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E7401" w14:textId="122DBED9" w:rsidR="00A21C18" w:rsidRDefault="00A21C18" w:rsidP="00647C63">
      <w:pPr>
        <w:pStyle w:val="im-mess"/>
        <w:shd w:val="clear" w:color="auto" w:fill="FFFFFF"/>
        <w:spacing w:before="0" w:beforeAutospacing="0" w:after="0" w:afterAutospacing="0" w:line="270" w:lineRule="atLeast"/>
        <w:ind w:left="1140" w:right="60"/>
        <w:rPr>
          <w:rFonts w:ascii="Roboto" w:hAnsi="Roboto"/>
          <w:color w:val="000000"/>
          <w:u w:val="single"/>
        </w:rPr>
      </w:pPr>
      <w:r w:rsidRPr="000635C9">
        <w:rPr>
          <w:rFonts w:ascii="Roboto" w:hAnsi="Roboto"/>
          <w:color w:val="000000"/>
          <w:u w:val="single"/>
        </w:rPr>
        <w:t>Всероссийская научно-практическая студенческая конференция с международным участием «МЕДИЦИНСКАЯ ВЕСНА – 2021» 28 апреля 2021</w:t>
      </w:r>
    </w:p>
    <w:p w14:paraId="7FFF37E0" w14:textId="7D0F8EF9" w:rsidR="00647C63" w:rsidRDefault="00647C63" w:rsidP="00647C63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58ECD75F" w14:textId="77777777" w:rsidR="00647C63" w:rsidRDefault="00647C63" w:rsidP="00647C63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1C7D32C3" w14:textId="3A720278" w:rsidR="000635C9" w:rsidRPr="000635C9" w:rsidRDefault="000635C9" w:rsidP="000635C9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  <w:r>
        <w:rPr>
          <w:noProof/>
        </w:rPr>
        <w:drawing>
          <wp:inline distT="0" distB="0" distL="0" distR="0" wp14:anchorId="48CF2AE6" wp14:editId="34FECDBB">
            <wp:extent cx="5940425" cy="39630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5BC12" w14:textId="77777777" w:rsidR="000635C9" w:rsidRDefault="000635C9" w:rsidP="00A21C18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4896FD54" w14:textId="77777777" w:rsidR="000635C9" w:rsidRDefault="000635C9" w:rsidP="00A21C18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162FBEEB" w14:textId="2F3CBFCE" w:rsidR="00A21C18" w:rsidRDefault="000635C9" w:rsidP="00A21C18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Конференция</w:t>
      </w:r>
      <w:r w:rsidRPr="00647C63">
        <w:rPr>
          <w:rFonts w:ascii="Roboto" w:hAnsi="Roboto"/>
          <w:sz w:val="20"/>
          <w:szCs w:val="20"/>
        </w:rPr>
        <w:t xml:space="preserve"> </w:t>
      </w:r>
      <w:hyperlink r:id="rId7" w:history="1">
        <w:r w:rsidRPr="00647C63">
          <w:rPr>
            <w:rStyle w:val="a3"/>
            <w:rFonts w:ascii="Roboto" w:hAnsi="Roboto"/>
            <w:color w:val="auto"/>
            <w:sz w:val="20"/>
            <w:szCs w:val="20"/>
            <w:u w:val="none"/>
            <w:shd w:val="clear" w:color="auto" w:fill="FFFFFF"/>
          </w:rPr>
          <w:t>"Медицинская весна 2021"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состоялась 28 апреля 2021 года в конгресс-центре Сеченовского Университета.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В рамках конференции прошли: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4040636B" wp14:editId="42B42134">
            <wp:extent cx="152400" cy="152400"/>
            <wp:effectExtent l="0" t="0" r="0" b="0"/>
            <wp:docPr id="17" name="Рисунок 17" descr="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Выступление призеров конференции "Медицинская весна 2021" в формате дебатов.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0132CD80" wp14:editId="1B30F556">
            <wp:extent cx="152400" cy="152400"/>
            <wp:effectExtent l="0" t="0" r="0" b="0"/>
            <wp:docPr id="16" name="Рисунок 16" descr="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Конкурс студенческих научных кружков Сеченовского Университета "Фестиваль науки"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150261DF" wp14:editId="2D6F9731">
            <wp:extent cx="152400" cy="152400"/>
            <wp:effectExtent l="0" t="0" r="0" b="0"/>
            <wp:docPr id="15" name="Рисунок 15" descr="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Всероссийская онкологическая олимпиада для будущих онкологов «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Sechenov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Canсerquest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>» с международным участием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17716E99" wp14:editId="7B154195">
            <wp:extent cx="152400" cy="152400"/>
            <wp:effectExtent l="0" t="0" r="0" b="0"/>
            <wp:docPr id="14" name="Рисунок 14" descr="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3 мастер-класса по наукометрии от ведущих специалистов</w:t>
      </w:r>
    </w:p>
    <w:p w14:paraId="07806A93" w14:textId="648534A2" w:rsidR="00A21C18" w:rsidRDefault="00A21C18" w:rsidP="00A21C18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</w:p>
    <w:p w14:paraId="654123A2" w14:textId="0F00F690" w:rsidR="00A21C18" w:rsidRDefault="00A21C18" w:rsidP="00A21C18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</w:p>
    <w:p w14:paraId="32FFBDB1" w14:textId="181CFECD" w:rsidR="00A21C18" w:rsidRDefault="00A21C18" w:rsidP="00A21C18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</w:p>
    <w:p w14:paraId="2B67CD99" w14:textId="77777777" w:rsidR="00A21C18" w:rsidRDefault="00A21C18" w:rsidP="00A21C18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</w:p>
    <w:p w14:paraId="165B2913" w14:textId="77777777" w:rsidR="00647C63" w:rsidRDefault="00647C63" w:rsidP="00647C63">
      <w:pPr>
        <w:pStyle w:val="im-mess"/>
        <w:shd w:val="clear" w:color="auto" w:fill="FFFFFF"/>
        <w:spacing w:before="0" w:beforeAutospacing="0" w:after="0" w:afterAutospacing="0" w:line="270" w:lineRule="atLeast"/>
        <w:ind w:left="1500" w:right="60"/>
        <w:rPr>
          <w:rFonts w:ascii="Roboto" w:hAnsi="Roboto"/>
          <w:color w:val="000000"/>
          <w:u w:val="single"/>
        </w:rPr>
      </w:pPr>
    </w:p>
    <w:p w14:paraId="30B1E44A" w14:textId="77777777" w:rsidR="00647C63" w:rsidRDefault="00647C63" w:rsidP="00647C63">
      <w:pPr>
        <w:pStyle w:val="im-mess"/>
        <w:shd w:val="clear" w:color="auto" w:fill="FFFFFF"/>
        <w:spacing w:before="0" w:beforeAutospacing="0" w:after="0" w:afterAutospacing="0" w:line="270" w:lineRule="atLeast"/>
        <w:ind w:left="1500" w:right="60"/>
        <w:rPr>
          <w:rFonts w:ascii="Roboto" w:hAnsi="Roboto"/>
          <w:color w:val="000000"/>
          <w:u w:val="single"/>
        </w:rPr>
      </w:pPr>
    </w:p>
    <w:p w14:paraId="2D5E002C" w14:textId="77777777" w:rsidR="00647C63" w:rsidRDefault="00647C63" w:rsidP="00647C63">
      <w:pPr>
        <w:pStyle w:val="im-mess"/>
        <w:shd w:val="clear" w:color="auto" w:fill="FFFFFF"/>
        <w:spacing w:before="0" w:beforeAutospacing="0" w:after="0" w:afterAutospacing="0" w:line="270" w:lineRule="atLeast"/>
        <w:ind w:left="1500" w:right="60"/>
        <w:rPr>
          <w:rFonts w:ascii="Roboto" w:hAnsi="Roboto"/>
          <w:color w:val="000000"/>
          <w:u w:val="single"/>
        </w:rPr>
      </w:pPr>
    </w:p>
    <w:p w14:paraId="592C792F" w14:textId="77777777" w:rsidR="00647C63" w:rsidRDefault="00647C63" w:rsidP="00647C63">
      <w:pPr>
        <w:pStyle w:val="im-mess"/>
        <w:shd w:val="clear" w:color="auto" w:fill="FFFFFF"/>
        <w:spacing w:before="0" w:beforeAutospacing="0" w:after="0" w:afterAutospacing="0" w:line="270" w:lineRule="atLeast"/>
        <w:ind w:left="1500" w:right="60"/>
        <w:rPr>
          <w:rFonts w:ascii="Roboto" w:hAnsi="Roboto"/>
          <w:color w:val="000000"/>
          <w:u w:val="single"/>
        </w:rPr>
      </w:pPr>
    </w:p>
    <w:p w14:paraId="08AC5337" w14:textId="77777777" w:rsidR="00647C63" w:rsidRDefault="00647C63" w:rsidP="00647C63">
      <w:pPr>
        <w:pStyle w:val="im-mess"/>
        <w:shd w:val="clear" w:color="auto" w:fill="FFFFFF"/>
        <w:spacing w:before="0" w:beforeAutospacing="0" w:after="0" w:afterAutospacing="0" w:line="270" w:lineRule="atLeast"/>
        <w:ind w:left="1500" w:right="60"/>
        <w:rPr>
          <w:rFonts w:ascii="Roboto" w:hAnsi="Roboto"/>
          <w:color w:val="000000"/>
          <w:u w:val="single"/>
        </w:rPr>
      </w:pPr>
    </w:p>
    <w:p w14:paraId="0153A65B" w14:textId="77777777" w:rsidR="00647C63" w:rsidRDefault="00647C63" w:rsidP="00647C63">
      <w:pPr>
        <w:pStyle w:val="im-mess"/>
        <w:shd w:val="clear" w:color="auto" w:fill="FFFFFF"/>
        <w:spacing w:before="0" w:beforeAutospacing="0" w:after="0" w:afterAutospacing="0" w:line="270" w:lineRule="atLeast"/>
        <w:ind w:left="1500" w:right="60"/>
        <w:rPr>
          <w:rFonts w:ascii="Roboto" w:hAnsi="Roboto"/>
          <w:color w:val="000000"/>
          <w:u w:val="single"/>
        </w:rPr>
      </w:pPr>
    </w:p>
    <w:p w14:paraId="013C3E42" w14:textId="77777777" w:rsidR="00647C63" w:rsidRDefault="00647C63" w:rsidP="00647C63">
      <w:pPr>
        <w:pStyle w:val="im-mess"/>
        <w:shd w:val="clear" w:color="auto" w:fill="FFFFFF"/>
        <w:spacing w:before="0" w:beforeAutospacing="0" w:after="0" w:afterAutospacing="0" w:line="270" w:lineRule="atLeast"/>
        <w:ind w:left="1500" w:right="60"/>
        <w:rPr>
          <w:rFonts w:ascii="Roboto" w:hAnsi="Roboto"/>
          <w:color w:val="000000"/>
          <w:u w:val="single"/>
        </w:rPr>
      </w:pPr>
    </w:p>
    <w:p w14:paraId="0243E513" w14:textId="77777777" w:rsidR="00647C63" w:rsidRDefault="00647C63" w:rsidP="00647C63">
      <w:pPr>
        <w:pStyle w:val="im-mess"/>
        <w:shd w:val="clear" w:color="auto" w:fill="FFFFFF"/>
        <w:spacing w:before="0" w:beforeAutospacing="0" w:after="0" w:afterAutospacing="0" w:line="270" w:lineRule="atLeast"/>
        <w:ind w:left="1500" w:right="60"/>
        <w:rPr>
          <w:rFonts w:ascii="Roboto" w:hAnsi="Roboto"/>
          <w:color w:val="000000"/>
          <w:u w:val="single"/>
        </w:rPr>
      </w:pPr>
    </w:p>
    <w:p w14:paraId="006A899B" w14:textId="77777777" w:rsidR="00647C63" w:rsidRDefault="00647C63" w:rsidP="00647C63">
      <w:pPr>
        <w:pStyle w:val="im-mess"/>
        <w:shd w:val="clear" w:color="auto" w:fill="FFFFFF"/>
        <w:spacing w:before="0" w:beforeAutospacing="0" w:after="0" w:afterAutospacing="0" w:line="270" w:lineRule="atLeast"/>
        <w:ind w:left="1500" w:right="60"/>
        <w:rPr>
          <w:rFonts w:ascii="Roboto" w:hAnsi="Roboto"/>
          <w:color w:val="000000"/>
          <w:u w:val="single"/>
        </w:rPr>
      </w:pPr>
    </w:p>
    <w:p w14:paraId="3CB4ED48" w14:textId="01B7BA16" w:rsidR="00A21C18" w:rsidRPr="00647C63" w:rsidRDefault="00A21C18" w:rsidP="00647C63">
      <w:pPr>
        <w:pStyle w:val="im-mess"/>
        <w:shd w:val="clear" w:color="auto" w:fill="FFFFFF"/>
        <w:spacing w:before="0" w:beforeAutospacing="0" w:after="0" w:afterAutospacing="0" w:line="270" w:lineRule="atLeast"/>
        <w:ind w:left="1500" w:right="60"/>
        <w:rPr>
          <w:rFonts w:ascii="Roboto" w:hAnsi="Roboto"/>
          <w:color w:val="000000"/>
          <w:u w:val="single"/>
        </w:rPr>
      </w:pPr>
      <w:r w:rsidRPr="00647C63">
        <w:rPr>
          <w:rFonts w:ascii="Roboto" w:hAnsi="Roboto"/>
          <w:color w:val="000000"/>
          <w:u w:val="single"/>
        </w:rPr>
        <w:t>IV Межвузовская междисциплинарная научно-практическая студенческая конференция «Генетика в системе медицинских наук» 7 декабря 2021</w:t>
      </w:r>
    </w:p>
    <w:p w14:paraId="65DAC573" w14:textId="14D5ACEA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</w:p>
    <w:p w14:paraId="64574234" w14:textId="690C628A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AADBCFA" wp14:editId="597A1EA9">
            <wp:extent cx="5940425" cy="39585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3DB7" w14:textId="385192B0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</w:p>
    <w:p w14:paraId="2C75486C" w14:textId="2A6832F3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</w:p>
    <w:p w14:paraId="7A775456" w14:textId="0971ADBC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7 декабря в стенах Сеченовского Университета прошла IV Межвузовская междисциплинарная научно-практическая студенческая конференция "Генетика в системе медицинских наук".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В рамках конференции участники, эксперты и гости имели возможность ознакомиться с докладами в ходе пленарной и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постерной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сессии, посетить интереснейшие мастер-классы от студенческих научных кружков кафедры медицинской генетики под руководством доцента, к.м.н. Рожновой Татьяны Михайловны и доцента, к.м.н. Литвиновой Марии Михайловны, а также выступления д.б.н., профессора РАН Павловой Галины Валериевны и д.м.н., профессора кафедры медицинской генетики Асанова Алия Юрьевича.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Лучшие работы были отмечены дипломами I, II и III степени.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 w:rsidR="00F10B55">
        <w:rPr>
          <w:rFonts w:ascii="Roboto" w:hAnsi="Roboto"/>
          <w:color w:val="000000"/>
          <w:sz w:val="20"/>
          <w:szCs w:val="20"/>
          <w:shd w:val="clear" w:color="auto" w:fill="FFFFFF"/>
        </w:rPr>
        <w:t>Благодарим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всех участников!</w:t>
      </w:r>
    </w:p>
    <w:p w14:paraId="39A9DE31" w14:textId="44BDCC2D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</w:p>
    <w:p w14:paraId="404EB40A" w14:textId="265DA75F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</w:p>
    <w:p w14:paraId="71EAA2C7" w14:textId="77777777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</w:p>
    <w:p w14:paraId="1B132E05" w14:textId="77777777" w:rsidR="009802F2" w:rsidRDefault="009802F2" w:rsidP="005D7A94">
      <w:pPr>
        <w:pStyle w:val="im-mess"/>
        <w:shd w:val="clear" w:color="auto" w:fill="FFFFFF"/>
        <w:spacing w:before="0" w:beforeAutospacing="0" w:after="0" w:afterAutospacing="0" w:line="270" w:lineRule="atLeast"/>
        <w:ind w:left="780" w:right="60"/>
        <w:rPr>
          <w:rFonts w:ascii="Roboto" w:hAnsi="Roboto"/>
          <w:color w:val="000000"/>
          <w:highlight w:val="yellow"/>
          <w:u w:val="single"/>
        </w:rPr>
      </w:pPr>
    </w:p>
    <w:p w14:paraId="2DC9949F" w14:textId="77777777" w:rsidR="009802F2" w:rsidRDefault="009802F2" w:rsidP="005D7A94">
      <w:pPr>
        <w:pStyle w:val="im-mess"/>
        <w:shd w:val="clear" w:color="auto" w:fill="FFFFFF"/>
        <w:spacing w:before="0" w:beforeAutospacing="0" w:after="0" w:afterAutospacing="0" w:line="270" w:lineRule="atLeast"/>
        <w:ind w:left="780" w:right="60"/>
        <w:rPr>
          <w:rFonts w:ascii="Roboto" w:hAnsi="Roboto"/>
          <w:color w:val="000000"/>
          <w:highlight w:val="yellow"/>
          <w:u w:val="single"/>
        </w:rPr>
      </w:pPr>
    </w:p>
    <w:p w14:paraId="1AA27323" w14:textId="77777777" w:rsidR="009802F2" w:rsidRDefault="009802F2" w:rsidP="005D7A94">
      <w:pPr>
        <w:pStyle w:val="im-mess"/>
        <w:shd w:val="clear" w:color="auto" w:fill="FFFFFF"/>
        <w:spacing w:before="0" w:beforeAutospacing="0" w:after="0" w:afterAutospacing="0" w:line="270" w:lineRule="atLeast"/>
        <w:ind w:left="780" w:right="60"/>
        <w:rPr>
          <w:rFonts w:ascii="Roboto" w:hAnsi="Roboto"/>
          <w:color w:val="000000"/>
          <w:highlight w:val="yellow"/>
          <w:u w:val="single"/>
        </w:rPr>
      </w:pPr>
    </w:p>
    <w:p w14:paraId="425F82CC" w14:textId="77777777" w:rsidR="009802F2" w:rsidRDefault="009802F2" w:rsidP="005D7A94">
      <w:pPr>
        <w:pStyle w:val="im-mess"/>
        <w:shd w:val="clear" w:color="auto" w:fill="FFFFFF"/>
        <w:spacing w:before="0" w:beforeAutospacing="0" w:after="0" w:afterAutospacing="0" w:line="270" w:lineRule="atLeast"/>
        <w:ind w:left="780" w:right="60"/>
        <w:rPr>
          <w:rFonts w:ascii="Roboto" w:hAnsi="Roboto"/>
          <w:color w:val="000000"/>
          <w:highlight w:val="yellow"/>
          <w:u w:val="single"/>
        </w:rPr>
      </w:pPr>
    </w:p>
    <w:p w14:paraId="09D02CF4" w14:textId="77777777" w:rsidR="009802F2" w:rsidRDefault="009802F2" w:rsidP="005D7A94">
      <w:pPr>
        <w:pStyle w:val="im-mess"/>
        <w:shd w:val="clear" w:color="auto" w:fill="FFFFFF"/>
        <w:spacing w:before="0" w:beforeAutospacing="0" w:after="0" w:afterAutospacing="0" w:line="270" w:lineRule="atLeast"/>
        <w:ind w:left="780" w:right="60"/>
        <w:rPr>
          <w:rFonts w:ascii="Roboto" w:hAnsi="Roboto"/>
          <w:color w:val="000000"/>
          <w:highlight w:val="yellow"/>
          <w:u w:val="single"/>
        </w:rPr>
      </w:pPr>
    </w:p>
    <w:p w14:paraId="04EC515A" w14:textId="77777777" w:rsidR="009802F2" w:rsidRDefault="009802F2" w:rsidP="005D7A94">
      <w:pPr>
        <w:pStyle w:val="im-mess"/>
        <w:shd w:val="clear" w:color="auto" w:fill="FFFFFF"/>
        <w:spacing w:before="0" w:beforeAutospacing="0" w:after="0" w:afterAutospacing="0" w:line="270" w:lineRule="atLeast"/>
        <w:ind w:left="780" w:right="60"/>
        <w:rPr>
          <w:rFonts w:ascii="Roboto" w:hAnsi="Roboto"/>
          <w:color w:val="000000"/>
          <w:highlight w:val="yellow"/>
          <w:u w:val="single"/>
        </w:rPr>
      </w:pPr>
    </w:p>
    <w:p w14:paraId="074644BD" w14:textId="77777777" w:rsidR="009802F2" w:rsidRPr="006C03A7" w:rsidRDefault="009802F2" w:rsidP="006C03A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</w:rPr>
      </w:pPr>
    </w:p>
    <w:p w14:paraId="3DC79AA0" w14:textId="1D9D8C1F" w:rsidR="009D17F7" w:rsidRPr="006C03A7" w:rsidRDefault="00A21C18" w:rsidP="006C03A7">
      <w:pPr>
        <w:pStyle w:val="im-mess"/>
        <w:shd w:val="clear" w:color="auto" w:fill="FFFFFF"/>
        <w:spacing w:before="0" w:beforeAutospacing="0" w:after="0" w:afterAutospacing="0" w:line="270" w:lineRule="atLeast"/>
        <w:ind w:left="780" w:right="60"/>
        <w:rPr>
          <w:rFonts w:ascii="Roboto" w:hAnsi="Roboto"/>
          <w:color w:val="000000"/>
        </w:rPr>
      </w:pPr>
      <w:r w:rsidRPr="006C03A7">
        <w:rPr>
          <w:rFonts w:ascii="Roboto" w:hAnsi="Roboto"/>
          <w:color w:val="000000"/>
        </w:rPr>
        <w:lastRenderedPageBreak/>
        <w:t>II Межвузовская студенческая научно-практическая конференция «Редкие и распространенные инфекционные заболевания. Проблемы диагностики (клинические примеры)»</w:t>
      </w:r>
      <w:r w:rsidRPr="006C03A7">
        <w:rPr>
          <w:rFonts w:ascii="Roboto" w:hAnsi="Roboto"/>
          <w:color w:val="000000"/>
        </w:rPr>
        <w:br/>
        <w:t>18 февраля 2021</w:t>
      </w:r>
    </w:p>
    <w:p w14:paraId="4ACA75EB" w14:textId="77777777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1A4294F9" w14:textId="77777777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1C8E3405" w14:textId="696C14C6" w:rsidR="009D17F7" w:rsidRDefault="00AA7E38" w:rsidP="009D17F7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  <w:r>
        <w:rPr>
          <w:noProof/>
        </w:rPr>
        <w:drawing>
          <wp:inline distT="0" distB="0" distL="0" distR="0" wp14:anchorId="380CEFE7" wp14:editId="494BE159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9337" w14:textId="77777777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0CC43CF5" w14:textId="77777777" w:rsidR="009802F2" w:rsidRDefault="009802F2" w:rsidP="006C03A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b/>
          <w:bCs/>
          <w:color w:val="000000"/>
          <w:u w:val="single"/>
        </w:rPr>
      </w:pPr>
    </w:p>
    <w:p w14:paraId="7F61197E" w14:textId="77777777" w:rsidR="009802F2" w:rsidRDefault="009802F2" w:rsidP="009D17F7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b/>
          <w:bCs/>
          <w:color w:val="000000"/>
          <w:u w:val="single"/>
        </w:rPr>
      </w:pPr>
    </w:p>
    <w:p w14:paraId="61342E48" w14:textId="3A3FB585" w:rsidR="009802F2" w:rsidRDefault="006C03A7" w:rsidP="006C03A7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b/>
          <w:bCs/>
          <w:color w:val="000000"/>
          <w:u w:val="single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18 февраля 2021 года в стенах Сеченовского Университета состоялась II Межвузовская студенческая научно-практическая конференция «Редкие и распространённые инфекционные заболевания. Проблемы диагностики (клинические примеры)», организованная заведующей кафедрой инфекционных болезней д. м. н. профессором Еленой Васильевной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Волчковой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, руководителем студенческого научного общества им. Н. И. Пирогова д. м. н. профессором кафедры патологической анатомии им. акад. А. И. Струкова Татьяной Александровной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Демура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и руководителем студенческого научного кружка кафедры инфекционных болезней к. м. н. доцентом Ниной Николаевной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Каншиной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>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В мероприятии принимали участие студенты трех московских вузов: Первого МГМУ им. И. М. Сеченова, МГМСУ им. А. И. Евдокимова и Российского университета дружбы народов.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На конференции разбирались интересные клинические случаи, наблюдаемые самими докладчиками. Каждое сообщение запомнилось слушателям четким изложением темы и яркой презентацией. Лидирующие места заняли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Бакалин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В. В. (РУДН), Любимов В. И. (Сеченовский Университет) и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Махуль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М. И. (МГМСУ им. А. И. Евдокимова</w:t>
      </w:r>
    </w:p>
    <w:p w14:paraId="4C7CA3B7" w14:textId="77777777" w:rsidR="009802F2" w:rsidRDefault="009802F2" w:rsidP="009D17F7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b/>
          <w:bCs/>
          <w:color w:val="000000"/>
          <w:u w:val="single"/>
        </w:rPr>
      </w:pPr>
    </w:p>
    <w:p w14:paraId="02F73750" w14:textId="0EC591F2" w:rsidR="00A21C18" w:rsidRPr="00AA7E38" w:rsidRDefault="00A21C18" w:rsidP="009D17F7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b/>
          <w:bCs/>
          <w:color w:val="000000"/>
          <w:u w:val="single"/>
        </w:rPr>
      </w:pPr>
      <w:proofErr w:type="spellStart"/>
      <w:r w:rsidRPr="00AA7E38">
        <w:rPr>
          <w:rFonts w:ascii="Roboto" w:hAnsi="Roboto"/>
          <w:b/>
          <w:bCs/>
          <w:color w:val="000000"/>
          <w:u w:val="single"/>
        </w:rPr>
        <w:t>TEDxSechenovUniversity</w:t>
      </w:r>
      <w:proofErr w:type="spellEnd"/>
      <w:r w:rsidRPr="00AA7E38">
        <w:rPr>
          <w:rFonts w:ascii="Roboto" w:hAnsi="Roboto"/>
          <w:b/>
          <w:bCs/>
          <w:color w:val="000000"/>
          <w:u w:val="single"/>
        </w:rPr>
        <w:t xml:space="preserve"> 20 апреля 2021</w:t>
      </w:r>
    </w:p>
    <w:p w14:paraId="6DD4D487" w14:textId="18EA2759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</w:p>
    <w:p w14:paraId="4CFEBF26" w14:textId="67D5B3B7" w:rsidR="009D17F7" w:rsidRDefault="00F10B55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3B58E65" wp14:editId="535FBFE9">
            <wp:extent cx="5940425" cy="39579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40C3D" w14:textId="56BAA5A0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</w:rPr>
      </w:pPr>
    </w:p>
    <w:p w14:paraId="6510228E" w14:textId="77777777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390F672D" w14:textId="05DC0749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20.04.2021 в стенах Сеченовского университета прошла Первая Медицинская Конференция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TEDxSechenovUniversity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>!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Среди наших спикеров были 11 самых ярких специалистов в различных сферах - нейронауке, стоматологии и ЧЛХ, онкологии, биотехнологии и бизнесе. Лекторы поднимали вопросы саморазвития и мотивации, создания личного бренда, а также важности внедрения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таймменеджмента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в жизнь каждого человека!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Все желающие могли лично пообщаться с каждым спикером сразу после выступления или в непринуждённой обстановке за чашечкой ароматного кофе</w:t>
      </w:r>
    </w:p>
    <w:p w14:paraId="36087C7B" w14:textId="10FE25A8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4BA609E8" w14:textId="3BD6EAEA" w:rsidR="009D17F7" w:rsidRDefault="009D17F7" w:rsidP="009D17F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392E3359" w14:textId="77777777" w:rsidR="000635C9" w:rsidRDefault="000635C9" w:rsidP="000635C9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5C3024C5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0F3CC8F4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597E976F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3821F728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843A0A4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6AD51053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550F5777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083908EE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32A729B2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195D42A3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7D3F9F7E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32A69A2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3AAEA612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76FD1CE2" w14:textId="29E07B6A" w:rsidR="009802F2" w:rsidRDefault="009802F2" w:rsidP="009802F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484A9774" w14:textId="20EC841B" w:rsidR="009802F2" w:rsidRDefault="009802F2" w:rsidP="009802F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74850C42" w14:textId="77777777" w:rsidR="009802F2" w:rsidRDefault="009802F2" w:rsidP="009802F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1B5B1EF7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6111B833" w14:textId="7F526581" w:rsidR="00A21C18" w:rsidRDefault="00A21C1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  <w:r w:rsidRPr="000635C9">
        <w:rPr>
          <w:rFonts w:ascii="Roboto" w:hAnsi="Roboto"/>
          <w:color w:val="000000"/>
          <w:u w:val="single"/>
        </w:rPr>
        <w:t xml:space="preserve">Science </w:t>
      </w:r>
      <w:proofErr w:type="spellStart"/>
      <w:r w:rsidRPr="000635C9">
        <w:rPr>
          <w:rFonts w:ascii="Roboto" w:hAnsi="Roboto"/>
          <w:color w:val="000000"/>
          <w:u w:val="single"/>
        </w:rPr>
        <w:t>Slam</w:t>
      </w:r>
      <w:proofErr w:type="spellEnd"/>
      <w:r w:rsidRPr="000635C9">
        <w:rPr>
          <w:rFonts w:ascii="Roboto" w:hAnsi="Roboto"/>
          <w:color w:val="000000"/>
          <w:u w:val="single"/>
        </w:rPr>
        <w:t xml:space="preserve"> </w:t>
      </w:r>
      <w:proofErr w:type="spellStart"/>
      <w:r w:rsidRPr="000635C9">
        <w:rPr>
          <w:rFonts w:ascii="Roboto" w:hAnsi="Roboto"/>
          <w:color w:val="000000"/>
          <w:u w:val="single"/>
        </w:rPr>
        <w:t>Sechenov</w:t>
      </w:r>
      <w:proofErr w:type="spellEnd"/>
      <w:r w:rsidRPr="000635C9">
        <w:rPr>
          <w:rFonts w:ascii="Roboto" w:hAnsi="Roboto"/>
          <w:color w:val="000000"/>
          <w:u w:val="single"/>
        </w:rPr>
        <w:t xml:space="preserve"> 20 февраля 2021</w:t>
      </w:r>
    </w:p>
    <w:p w14:paraId="604EE07E" w14:textId="4D072414" w:rsidR="00AA7E38" w:rsidRDefault="00AA7E3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5FFF918" w14:textId="2419FE5D" w:rsidR="00AA7E38" w:rsidRDefault="00F10B55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  <w:r>
        <w:rPr>
          <w:noProof/>
        </w:rPr>
        <w:drawing>
          <wp:inline distT="0" distB="0" distL="0" distR="0" wp14:anchorId="2124216F" wp14:editId="28C8FD27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0064F" w14:textId="1EFEEDC0" w:rsidR="000635C9" w:rsidRDefault="000635C9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34F3AB8D" w14:textId="5244705E" w:rsidR="000635C9" w:rsidRPr="00AA7E38" w:rsidRDefault="000635C9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Science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Slam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— это международный проект популяризации науки. Пять спикеров, среди которых сотрудники и студенты Сеченовского университета, представят свои исследования. У каждого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слэмера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есть всего 10 минут, чтобы рассказать о своем проекте как можно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нестандартнее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и интереснее своих соперников. Лучшего докладчика определит шумомер — кому будут хлопать громче, тот и победил.</w:t>
      </w:r>
    </w:p>
    <w:p w14:paraId="6F890CEE" w14:textId="77777777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6A35D18A" w14:textId="77777777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017C292A" w14:textId="77777777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E1739E3" w14:textId="77777777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48C4E2B7" w14:textId="77777777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0F4E92CD" w14:textId="77777777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5F202AC9" w14:textId="77777777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2A2DBA7" w14:textId="77777777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669083D9" w14:textId="77777777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30A8E0C5" w14:textId="77777777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4673005E" w14:textId="77777777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881A873" w14:textId="77777777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7100C46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5C81EE55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605501CF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0EF192B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53DD3E48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6A763F44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46A0CDC4" w14:textId="2F342548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7E8704CF" w14:textId="1CD0683F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023BF3DC" w14:textId="5106F086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124627F7" w14:textId="2877ECB3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1BC04AD3" w14:textId="3B03322E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04A8EB07" w14:textId="5F4D16A0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B69E2F9" w14:textId="1835450C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4EA6A7FD" w14:textId="6A876B73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707A9C6D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7FD468F3" w14:textId="55660A2A" w:rsidR="00A21C18" w:rsidRDefault="00A21C1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  <w:r w:rsidRPr="00AA7E38">
        <w:rPr>
          <w:rFonts w:ascii="Roboto" w:hAnsi="Roboto"/>
          <w:color w:val="000000"/>
          <w:u w:val="single"/>
        </w:rPr>
        <w:t>Всероссийская онкологическая олимпиада «</w:t>
      </w:r>
      <w:proofErr w:type="spellStart"/>
      <w:r w:rsidRPr="00AA7E38">
        <w:rPr>
          <w:rFonts w:ascii="Roboto" w:hAnsi="Roboto"/>
          <w:color w:val="000000"/>
          <w:u w:val="single"/>
        </w:rPr>
        <w:t>Sechenov</w:t>
      </w:r>
      <w:proofErr w:type="spellEnd"/>
      <w:r w:rsidRPr="00AA7E38">
        <w:rPr>
          <w:rFonts w:ascii="Roboto" w:hAnsi="Roboto"/>
          <w:color w:val="000000"/>
          <w:u w:val="single"/>
        </w:rPr>
        <w:t xml:space="preserve"> </w:t>
      </w:r>
      <w:proofErr w:type="spellStart"/>
      <w:r w:rsidRPr="00AA7E38">
        <w:rPr>
          <w:rFonts w:ascii="Roboto" w:hAnsi="Roboto"/>
          <w:color w:val="000000"/>
          <w:u w:val="single"/>
        </w:rPr>
        <w:t>Canсerquest</w:t>
      </w:r>
      <w:proofErr w:type="spellEnd"/>
      <w:r w:rsidRPr="00AA7E38">
        <w:rPr>
          <w:rFonts w:ascii="Roboto" w:hAnsi="Roboto"/>
          <w:color w:val="000000"/>
          <w:u w:val="single"/>
        </w:rPr>
        <w:t>» с международным участием 28 апреля 2021</w:t>
      </w:r>
    </w:p>
    <w:p w14:paraId="77F9D493" w14:textId="28AD8EF9" w:rsidR="00AA7E38" w:rsidRDefault="00AA7E3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552B309" w14:textId="0A295FE2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  <w:r>
        <w:rPr>
          <w:noProof/>
        </w:rPr>
        <w:drawing>
          <wp:inline distT="0" distB="0" distL="0" distR="0" wp14:anchorId="704D0A9D" wp14:editId="4AE3B6DA">
            <wp:extent cx="5940425" cy="3963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A6DE5" w14:textId="7DE6E931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06FEFCF3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1E8CF882" w14:textId="2ACFF537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28 апреля в стенах Сеченовского университета в рамках конференции «Медицинская весна – 2021» прошла Всероссийская онкологическая олимпиада с международным участием.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К участию в финале было приглашено 9 лучших команд из 7 медицинских ВУЗов России.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Участниками олимпиады стали студенты старших курсов медицинских ВУЗов, которые заинтересованы в изучении онкологии.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 xml:space="preserve">При прохождении квеста участники олимпиады окунулись в атмосферу реальных клинических ситуаций, смогли проверить свои знания по химиотерапии, радиотерапии, гистологическим препаратам. Ребята выполняли задания по хирургии на основе уникальной операции, которая была проведена в стенках университетской больницы, а после обсудили 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lastRenderedPageBreak/>
        <w:t xml:space="preserve">особенности данного случая с профессором, д.м.н., лечащим врачом хирургом-онкологом Алексеем Владимировичем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Семенковым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. </w:t>
      </w:r>
    </w:p>
    <w:p w14:paraId="7C1159C7" w14:textId="3C93C05F" w:rsidR="00AA7E38" w:rsidRDefault="00AA7E3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0B47C5F2" w14:textId="5B8188B0" w:rsidR="00647C63" w:rsidRDefault="00647C63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1365B57C" w14:textId="3FF01EF4" w:rsidR="00647C63" w:rsidRDefault="00647C63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79E0465C" w14:textId="2BF841D1" w:rsidR="00647C63" w:rsidRDefault="00647C63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6E01B548" w14:textId="52947A80" w:rsidR="00647C63" w:rsidRDefault="00647C63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52C5758" w14:textId="311F9274" w:rsidR="00647C63" w:rsidRDefault="00647C63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3422A8F" w14:textId="3C676F30" w:rsidR="00647C63" w:rsidRDefault="00647C63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672169F7" w14:textId="07EB074B" w:rsidR="00647C63" w:rsidRDefault="00647C63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45132BCA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b/>
          <w:bCs/>
          <w:color w:val="000000"/>
          <w:highlight w:val="cyan"/>
          <w:u w:val="single"/>
        </w:rPr>
      </w:pPr>
    </w:p>
    <w:p w14:paraId="560BDA90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b/>
          <w:bCs/>
          <w:color w:val="000000"/>
          <w:highlight w:val="cyan"/>
          <w:u w:val="single"/>
        </w:rPr>
      </w:pPr>
    </w:p>
    <w:p w14:paraId="12CB1CC1" w14:textId="7DE77752" w:rsidR="00A21C18" w:rsidRDefault="00A21C1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b/>
          <w:bCs/>
          <w:color w:val="000000"/>
          <w:u w:val="single"/>
        </w:rPr>
      </w:pPr>
      <w:r w:rsidRPr="00A45BE7">
        <w:rPr>
          <w:rFonts w:ascii="Roboto" w:hAnsi="Roboto"/>
          <w:b/>
          <w:bCs/>
          <w:color w:val="000000"/>
          <w:u w:val="single"/>
        </w:rPr>
        <w:t>Всероссийский Фестиваль науки NAUKA 0+ 2021 8 октября 2021</w:t>
      </w:r>
      <w:r w:rsidRPr="00647C63">
        <w:rPr>
          <w:rFonts w:ascii="Roboto" w:hAnsi="Roboto"/>
          <w:b/>
          <w:bCs/>
          <w:color w:val="000000"/>
          <w:u w:val="single"/>
        </w:rPr>
        <w:t xml:space="preserve"> </w:t>
      </w:r>
    </w:p>
    <w:p w14:paraId="33D99135" w14:textId="3CA46104" w:rsidR="00A45BE7" w:rsidRDefault="00A45BE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b/>
          <w:bCs/>
          <w:color w:val="000000"/>
          <w:u w:val="single"/>
        </w:rPr>
      </w:pPr>
    </w:p>
    <w:p w14:paraId="092AAA3A" w14:textId="272DD59E" w:rsidR="00A45BE7" w:rsidRPr="00647C63" w:rsidRDefault="00A45BE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b/>
          <w:bCs/>
          <w:color w:val="000000"/>
          <w:u w:val="single"/>
        </w:rPr>
      </w:pPr>
      <w:r>
        <w:rPr>
          <w:rFonts w:ascii="Roboto" w:hAnsi="Roboto"/>
          <w:b/>
          <w:bCs/>
          <w:noProof/>
          <w:color w:val="000000"/>
          <w:u w:val="single"/>
        </w:rPr>
        <w:drawing>
          <wp:inline distT="0" distB="0" distL="0" distR="0" wp14:anchorId="2468E4A5" wp14:editId="2F6211CA">
            <wp:extent cx="5940425" cy="39585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031C" w14:textId="30E92350" w:rsidR="00647C63" w:rsidRDefault="00647C63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7AFC7B3E" w14:textId="7E3D84DC" w:rsidR="00647C63" w:rsidRPr="005D7A94" w:rsidRDefault="00647C63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8-1</w:t>
      </w:r>
      <w:r>
        <w:rPr>
          <w:rStyle w:val="a5"/>
          <w:rFonts w:ascii="Roboto" w:hAnsi="Roboto"/>
          <w:i w:val="0"/>
          <w:iCs w:val="0"/>
          <w:color w:val="000000"/>
          <w:sz w:val="20"/>
          <w:szCs w:val="20"/>
          <w:shd w:val="clear" w:color="auto" w:fill="FFFFFF"/>
        </w:rPr>
        <w:t>0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октября 2</w:t>
      </w:r>
      <w:r>
        <w:rPr>
          <w:rStyle w:val="a5"/>
          <w:rFonts w:ascii="Roboto" w:hAnsi="Roboto"/>
          <w:i w:val="0"/>
          <w:iCs w:val="0"/>
          <w:color w:val="000000"/>
          <w:sz w:val="20"/>
          <w:szCs w:val="20"/>
          <w:shd w:val="clear" w:color="auto" w:fill="FFFFFF"/>
        </w:rPr>
        <w:t>0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21 года прошел Всероссийский фестиваль науки "</w:t>
      </w:r>
      <w:r>
        <w:rPr>
          <w:rStyle w:val="a5"/>
          <w:rFonts w:ascii="Roboto" w:hAnsi="Roboto"/>
          <w:i w:val="0"/>
          <w:iCs w:val="0"/>
          <w:color w:val="000000"/>
          <w:sz w:val="20"/>
          <w:szCs w:val="20"/>
          <w:shd w:val="clear" w:color="auto" w:fill="FFFFFF"/>
        </w:rPr>
        <w:t>NAUKA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r>
        <w:rPr>
          <w:rStyle w:val="a5"/>
          <w:rFonts w:ascii="Roboto" w:hAnsi="Roboto"/>
          <w:i w:val="0"/>
          <w:iCs w:val="0"/>
          <w:color w:val="000000"/>
          <w:sz w:val="20"/>
          <w:szCs w:val="20"/>
          <w:shd w:val="clear" w:color="auto" w:fill="FFFFFF"/>
        </w:rPr>
        <w:t>0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+", охвативший более 9</w:t>
      </w:r>
      <w:r>
        <w:rPr>
          <w:rStyle w:val="a5"/>
          <w:rFonts w:ascii="Roboto" w:hAnsi="Roboto"/>
          <w:i w:val="0"/>
          <w:iCs w:val="0"/>
          <w:color w:val="000000"/>
          <w:sz w:val="20"/>
          <w:szCs w:val="20"/>
          <w:shd w:val="clear" w:color="auto" w:fill="FFFFFF"/>
        </w:rPr>
        <w:t>0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площадок по всей Москве и включивший очное участие и дистанционное подключение.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Члены СНК "Генетика XXI века" кафедры медицинской генетики Первого МГМУ им. И.М. Сеченова под руководством доцента, к.м.н. Рожновой Татьяны Михайловны приняли участие в фестивале на площадке Зарядье и провели 8 мастер-классов.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В ходе работы фестиваля студентами были представлены мастер-классы, посвященные методу полимеразной цепной реакции (ПЦР) и составлению генеалогического древа. Все участники мероприятия были награждены памятными подарками и благодарностями за неоценимый вклад в программу Всероссийского фестиваля "</w:t>
      </w:r>
      <w:r>
        <w:rPr>
          <w:rStyle w:val="a5"/>
          <w:rFonts w:ascii="Roboto" w:hAnsi="Roboto"/>
          <w:i w:val="0"/>
          <w:iCs w:val="0"/>
          <w:color w:val="000000"/>
          <w:sz w:val="20"/>
          <w:szCs w:val="20"/>
          <w:shd w:val="clear" w:color="auto" w:fill="FFFFFF"/>
        </w:rPr>
        <w:t>NAUKA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r>
        <w:rPr>
          <w:rStyle w:val="a5"/>
          <w:rFonts w:ascii="Roboto" w:hAnsi="Roboto"/>
          <w:i w:val="0"/>
          <w:iCs w:val="0"/>
          <w:color w:val="000000"/>
          <w:sz w:val="20"/>
          <w:szCs w:val="20"/>
          <w:shd w:val="clear" w:color="auto" w:fill="FFFFFF"/>
        </w:rPr>
        <w:t>0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+".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</w:p>
    <w:p w14:paraId="727638BE" w14:textId="77777777" w:rsidR="00AA7E38" w:rsidRPr="005D7A94" w:rsidRDefault="00AA7E3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1A6D63D8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0DF570B7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5200E8F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4DC6F5C8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9B75402" w14:textId="32F1C24A" w:rsidR="009802F2" w:rsidRDefault="009802F2" w:rsidP="00A45BE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7FB74E2C" w14:textId="363EDE27" w:rsidR="00A45BE7" w:rsidRDefault="00A45BE7" w:rsidP="00A45BE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24DD54DD" w14:textId="5A0D5BD4" w:rsidR="00A45BE7" w:rsidRDefault="00A45BE7" w:rsidP="00A45BE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4D88C109" w14:textId="12625B20" w:rsidR="00A45BE7" w:rsidRDefault="00A45BE7" w:rsidP="00A45BE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624EA0D5" w14:textId="7D7CECC8" w:rsidR="00A45BE7" w:rsidRDefault="00A45BE7" w:rsidP="00A45BE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3C94B9F4" w14:textId="30AEA4E0" w:rsidR="00A45BE7" w:rsidRDefault="00A45BE7" w:rsidP="00A45BE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36F7FA0B" w14:textId="77777777" w:rsidR="00A45BE7" w:rsidRDefault="00A45BE7" w:rsidP="00A45BE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04D5DE71" w14:textId="7F3AB211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09CE346F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151ACFF0" w14:textId="46BE3C59" w:rsidR="00A21C18" w:rsidRDefault="00A21C1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  <w:r w:rsidRPr="000635C9">
        <w:rPr>
          <w:rFonts w:ascii="Roboto" w:hAnsi="Roboto"/>
          <w:color w:val="000000"/>
          <w:u w:val="single"/>
        </w:rPr>
        <w:t>BIL RUSSIA 24 дек 2021</w:t>
      </w:r>
    </w:p>
    <w:p w14:paraId="0B1DFAC0" w14:textId="77777777" w:rsidR="009802F2" w:rsidRPr="000635C9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598C45C6" w14:textId="5080A7C1" w:rsidR="005D7A94" w:rsidRP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  <w:r>
        <w:rPr>
          <w:noProof/>
        </w:rPr>
        <w:drawing>
          <wp:inline distT="0" distB="0" distL="0" distR="0" wp14:anchorId="5A4998EF" wp14:editId="27A5612D">
            <wp:extent cx="5940425" cy="47523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D1DFE" w14:textId="5644C2A7" w:rsidR="00AA7E38" w:rsidRDefault="00AA7E3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26EC69DF" w14:textId="2FD63069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BIL – это мероприятие с нестандартной подачей информации, позволяющее людям из разных сфер жизни выступать с свободном формате.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Конференция состоялась 24 декабря и была посвящена теме "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IT&amp;Medicine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". Обсуждались такие направления как, статистика в медицине, нерациональная антибиотикотерапия,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телеобучение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и трансляция </w:t>
      </w:r>
      <w:r w:rsidR="00A45BE7">
        <w:rPr>
          <w:rFonts w:ascii="Roboto" w:hAnsi="Roboto"/>
          <w:color w:val="000000"/>
          <w:sz w:val="20"/>
          <w:szCs w:val="20"/>
          <w:shd w:val="clear" w:color="auto" w:fill="FFFFFF"/>
        </w:rPr>
        <w:t>хирургических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операций.</w:t>
      </w:r>
    </w:p>
    <w:p w14:paraId="0C466330" w14:textId="0357EC8D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5F1A94F8" w14:textId="19D1CD55" w:rsid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20BEE430" w14:textId="77777777" w:rsidR="005D7A94" w:rsidRPr="005D7A94" w:rsidRDefault="005D7A94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7BB6B499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085F5E39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359C9861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1D006C8F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30C1CD0A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5C0C0BCC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4C5E0793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40795D6D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6437A2C8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78C2CC08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47FD555C" w14:textId="77777777" w:rsidR="009802F2" w:rsidRDefault="009802F2" w:rsidP="00A45BE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605CB2FC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40A7EA07" w14:textId="1829581E" w:rsidR="00A21C18" w:rsidRDefault="00A21C1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  <w:r w:rsidRPr="000635C9">
        <w:rPr>
          <w:rFonts w:ascii="Roboto" w:hAnsi="Roboto"/>
          <w:color w:val="000000"/>
          <w:u w:val="single"/>
        </w:rPr>
        <w:t>Молодежный научный фестиваль биомедицины «</w:t>
      </w:r>
      <w:proofErr w:type="spellStart"/>
      <w:r w:rsidRPr="000635C9">
        <w:rPr>
          <w:rFonts w:ascii="Roboto" w:hAnsi="Roboto"/>
          <w:color w:val="000000"/>
          <w:u w:val="single"/>
        </w:rPr>
        <w:t>Biomedfest</w:t>
      </w:r>
      <w:proofErr w:type="spellEnd"/>
      <w:r w:rsidRPr="000635C9">
        <w:rPr>
          <w:rFonts w:ascii="Roboto" w:hAnsi="Roboto"/>
          <w:color w:val="000000"/>
          <w:u w:val="single"/>
        </w:rPr>
        <w:t xml:space="preserve"> 2.0» 20-21 февраля 2021</w:t>
      </w:r>
    </w:p>
    <w:p w14:paraId="05262B81" w14:textId="77777777" w:rsidR="009802F2" w:rsidRPr="000635C9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5F9A4F69" w14:textId="228CF973" w:rsidR="00AA7E38" w:rsidRPr="005D7A94" w:rsidRDefault="000635C9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  <w:r>
        <w:rPr>
          <w:noProof/>
        </w:rPr>
        <w:drawing>
          <wp:inline distT="0" distB="0" distL="0" distR="0" wp14:anchorId="34215A56" wp14:editId="00831DF4">
            <wp:extent cx="5940425" cy="39579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F0D6" w14:textId="77777777" w:rsidR="009802F2" w:rsidRDefault="000635C9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</w:p>
    <w:p w14:paraId="2CF6E241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23F671A3" w14:textId="6632265E" w:rsidR="00AA7E38" w:rsidRDefault="000635C9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На Фестиваль </w:t>
      </w:r>
      <w:hyperlink r:id="rId17" w:history="1">
        <w:r w:rsidRPr="000635C9">
          <w:rPr>
            <w:rStyle w:val="a5"/>
            <w:rFonts w:ascii="Roboto" w:hAnsi="Roboto"/>
            <w:i w:val="0"/>
            <w:iCs w:val="0"/>
            <w:sz w:val="20"/>
            <w:szCs w:val="20"/>
            <w:shd w:val="clear" w:color="auto" w:fill="FFFFFF"/>
          </w:rPr>
          <w:t>BIOMEDFEST2</w:t>
        </w:r>
      </w:hyperlink>
      <w:r w:rsidRPr="000635C9">
        <w:rPr>
          <w:rFonts w:ascii="Roboto" w:hAnsi="Roboto"/>
          <w:sz w:val="20"/>
          <w:szCs w:val="20"/>
          <w:shd w:val="clear" w:color="auto" w:fill="FFFFFF"/>
        </w:rPr>
        <w:t>.0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 мы имели возможность услышать лекции деятелей фарминдустрии и именитых учёных. А участники игры TV-Диагноз соревновались в правильной постановке диагноза по клиническим признакам персонажей фильмов!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Участники научной конференции </w:t>
      </w:r>
      <w:hyperlink r:id="rId18" w:history="1">
        <w:r w:rsidRPr="009802F2">
          <w:rPr>
            <w:rStyle w:val="a3"/>
            <w:rFonts w:ascii="Roboto" w:hAnsi="Roboto"/>
            <w:color w:val="auto"/>
            <w:sz w:val="20"/>
            <w:szCs w:val="20"/>
            <w:shd w:val="clear" w:color="auto" w:fill="FFFFFF"/>
          </w:rPr>
          <w:t>#BM_Future</w:t>
        </w:r>
      </w:hyperlink>
      <w:r w:rsidRPr="009802F2">
        <w:rPr>
          <w:rFonts w:ascii="Roboto" w:hAnsi="Roboto"/>
          <w:sz w:val="20"/>
          <w:szCs w:val="20"/>
          <w:shd w:val="clear" w:color="auto" w:fill="FFFFFF"/>
        </w:rPr>
        <w:t> 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представили лучшие работы, которые были показаны в виде динамических картинок на экране с обзором в 200 градусов.</w:t>
      </w:r>
    </w:p>
    <w:p w14:paraId="2A9D425E" w14:textId="6E07D0A9" w:rsidR="000635C9" w:rsidRDefault="000635C9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3CDCCC4B" w14:textId="77777777" w:rsidR="000635C9" w:rsidRPr="005D7A94" w:rsidRDefault="000635C9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38B94251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34D98988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355ABCDF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79DF3DC0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2D95F34A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49D1C615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5D29B798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3DF5A3C6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652CE7A2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6DDF2C8D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61B480A3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7D69E711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406E2839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5FF2B1F8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293F533E" w14:textId="77777777" w:rsidR="009802F2" w:rsidRPr="00A45BE7" w:rsidRDefault="009802F2" w:rsidP="009802F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highlight w:val="yellow"/>
          <w:u w:val="single"/>
        </w:rPr>
      </w:pPr>
    </w:p>
    <w:p w14:paraId="4849C551" w14:textId="77777777" w:rsidR="009802F2" w:rsidRPr="00A45BE7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04C9DF18" w14:textId="76D78DAF" w:rsidR="00A21C18" w:rsidRPr="009802F2" w:rsidRDefault="00A21C1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  <w:lang w:val="en-US"/>
        </w:rPr>
      </w:pPr>
      <w:r w:rsidRPr="009802F2">
        <w:rPr>
          <w:rFonts w:ascii="Roboto" w:hAnsi="Roboto"/>
          <w:color w:val="000000"/>
          <w:u w:val="single"/>
        </w:rPr>
        <w:t>Международный</w:t>
      </w:r>
      <w:r w:rsidRPr="009802F2">
        <w:rPr>
          <w:rFonts w:ascii="Roboto" w:hAnsi="Roboto"/>
          <w:color w:val="000000"/>
          <w:u w:val="single"/>
          <w:lang w:val="en-US"/>
        </w:rPr>
        <w:t xml:space="preserve"> </w:t>
      </w:r>
      <w:r w:rsidRPr="009802F2">
        <w:rPr>
          <w:rFonts w:ascii="Roboto" w:hAnsi="Roboto"/>
          <w:color w:val="000000"/>
          <w:u w:val="single"/>
        </w:rPr>
        <w:t>Форум</w:t>
      </w:r>
      <w:r w:rsidRPr="009802F2">
        <w:rPr>
          <w:rFonts w:ascii="Roboto" w:hAnsi="Roboto"/>
          <w:color w:val="000000"/>
          <w:u w:val="single"/>
          <w:lang w:val="en-US"/>
        </w:rPr>
        <w:t xml:space="preserve"> </w:t>
      </w:r>
      <w:r w:rsidRPr="009802F2">
        <w:rPr>
          <w:rFonts w:ascii="Roboto" w:hAnsi="Roboto"/>
          <w:color w:val="000000"/>
          <w:u w:val="single"/>
        </w:rPr>
        <w:t>Молодых</w:t>
      </w:r>
      <w:r w:rsidRPr="009802F2">
        <w:rPr>
          <w:rFonts w:ascii="Roboto" w:hAnsi="Roboto"/>
          <w:color w:val="000000"/>
          <w:u w:val="single"/>
          <w:lang w:val="en-US"/>
        </w:rPr>
        <w:t xml:space="preserve"> </w:t>
      </w:r>
      <w:r w:rsidRPr="009802F2">
        <w:rPr>
          <w:rFonts w:ascii="Roboto" w:hAnsi="Roboto"/>
          <w:color w:val="000000"/>
          <w:u w:val="single"/>
        </w:rPr>
        <w:t>Учёных</w:t>
      </w:r>
      <w:r w:rsidRPr="009802F2">
        <w:rPr>
          <w:rFonts w:ascii="Roboto" w:hAnsi="Roboto"/>
          <w:color w:val="000000"/>
          <w:u w:val="single"/>
          <w:lang w:val="en-US"/>
        </w:rPr>
        <w:t xml:space="preserve"> </w:t>
      </w:r>
      <w:r w:rsidRPr="009802F2">
        <w:rPr>
          <w:rFonts w:ascii="Roboto" w:hAnsi="Roboto"/>
          <w:color w:val="000000"/>
          <w:u w:val="single"/>
        </w:rPr>
        <w:t>и</w:t>
      </w:r>
      <w:r w:rsidRPr="009802F2">
        <w:rPr>
          <w:rFonts w:ascii="Roboto" w:hAnsi="Roboto"/>
          <w:color w:val="000000"/>
          <w:u w:val="single"/>
          <w:lang w:val="en-US"/>
        </w:rPr>
        <w:t xml:space="preserve"> </w:t>
      </w:r>
      <w:r w:rsidRPr="009802F2">
        <w:rPr>
          <w:rFonts w:ascii="Roboto" w:hAnsi="Roboto"/>
          <w:color w:val="000000"/>
          <w:u w:val="single"/>
        </w:rPr>
        <w:t>Врачей</w:t>
      </w:r>
      <w:r w:rsidRPr="009802F2">
        <w:rPr>
          <w:rFonts w:ascii="Roboto" w:hAnsi="Roboto"/>
          <w:color w:val="000000"/>
          <w:u w:val="single"/>
          <w:lang w:val="en-US"/>
        </w:rPr>
        <w:t xml:space="preserve"> (Forum for Interdisciplinary Research in Medical Science and Technology) «FIRMST-Spark» 20-21 </w:t>
      </w:r>
      <w:proofErr w:type="spellStart"/>
      <w:r w:rsidRPr="009802F2">
        <w:rPr>
          <w:rFonts w:ascii="Roboto" w:hAnsi="Roboto"/>
          <w:color w:val="000000"/>
          <w:u w:val="single"/>
        </w:rPr>
        <w:t>февр</w:t>
      </w:r>
      <w:proofErr w:type="spellEnd"/>
      <w:r w:rsidRPr="009802F2">
        <w:rPr>
          <w:rFonts w:ascii="Roboto" w:hAnsi="Roboto"/>
          <w:color w:val="000000"/>
          <w:u w:val="single"/>
          <w:lang w:val="en-US"/>
        </w:rPr>
        <w:t xml:space="preserve"> 2021</w:t>
      </w:r>
    </w:p>
    <w:p w14:paraId="41D612FC" w14:textId="64586175" w:rsidR="00413CA8" w:rsidRDefault="00413CA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  <w:lang w:val="en-US"/>
        </w:rPr>
      </w:pPr>
    </w:p>
    <w:p w14:paraId="2D9F9FCB" w14:textId="5FC203DD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  <w:lang w:val="en-US"/>
        </w:rPr>
      </w:pPr>
    </w:p>
    <w:p w14:paraId="311B1C50" w14:textId="7D65014C" w:rsidR="009802F2" w:rsidRPr="005D7A94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  <w:lang w:val="en-US"/>
        </w:rPr>
      </w:pPr>
      <w:r>
        <w:rPr>
          <w:noProof/>
        </w:rPr>
        <w:drawing>
          <wp:inline distT="0" distB="0" distL="0" distR="0" wp14:anchorId="0C3B04DF" wp14:editId="71E765DB">
            <wp:extent cx="5505156" cy="3670300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404" cy="36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29F9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7BB1AFBA" w14:textId="77777777" w:rsidR="009802F2" w:rsidRDefault="009802F2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58E79150" w14:textId="1C22102B" w:rsidR="00AA7E38" w:rsidRPr="00413CA8" w:rsidRDefault="00413CA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Мероприятие, посвященном методологии биомедицинских, клинических исследований и медицинской статистике - FIRMST SPARK!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Победител</w:t>
      </w:r>
      <w:r w:rsidR="009802F2">
        <w:rPr>
          <w:rFonts w:ascii="Roboto" w:hAnsi="Roboto"/>
          <w:color w:val="000000"/>
          <w:sz w:val="20"/>
          <w:szCs w:val="20"/>
          <w:shd w:val="clear" w:color="auto" w:fill="FFFFFF"/>
        </w:rPr>
        <w:t>и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по направлению "COVID-19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impact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on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Surgery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" </w:t>
      </w:r>
      <w:r w:rsidR="009802F2">
        <w:rPr>
          <w:rFonts w:ascii="Roboto" w:hAnsi="Roboto"/>
          <w:color w:val="000000"/>
          <w:sz w:val="20"/>
          <w:szCs w:val="20"/>
          <w:shd w:val="clear" w:color="auto" w:fill="FFFFFF"/>
        </w:rPr>
        <w:t>участвовали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в онлайн дискуссионном клубе на английском языке. По окончании своего выступления, каждый участник получи</w:t>
      </w:r>
      <w:r w:rsidR="009802F2">
        <w:rPr>
          <w:rFonts w:ascii="Roboto" w:hAnsi="Roboto"/>
          <w:color w:val="000000"/>
          <w:sz w:val="20"/>
          <w:szCs w:val="20"/>
          <w:shd w:val="clear" w:color="auto" w:fill="FFFFFF"/>
        </w:rPr>
        <w:t>л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оценку проделанной работы и смо</w:t>
      </w:r>
      <w:r w:rsidR="009802F2">
        <w:rPr>
          <w:rFonts w:ascii="Roboto" w:hAnsi="Roboto"/>
          <w:color w:val="000000"/>
          <w:sz w:val="20"/>
          <w:szCs w:val="20"/>
          <w:shd w:val="clear" w:color="auto" w:fill="FFFFFF"/>
        </w:rPr>
        <w:t>г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задать вопрос, возникший во время ее выполнения.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 xml:space="preserve">Участники </w:t>
      </w:r>
      <w:r w:rsidR="009802F2">
        <w:rPr>
          <w:rFonts w:ascii="Roboto" w:hAnsi="Roboto"/>
          <w:color w:val="000000"/>
          <w:sz w:val="20"/>
          <w:szCs w:val="20"/>
          <w:shd w:val="clear" w:color="auto" w:fill="FFFFFF"/>
        </w:rPr>
        <w:t>рассказали о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свои</w:t>
      </w:r>
      <w:r w:rsidR="009802F2">
        <w:rPr>
          <w:rFonts w:ascii="Roboto" w:hAnsi="Roboto"/>
          <w:color w:val="000000"/>
          <w:sz w:val="20"/>
          <w:szCs w:val="20"/>
          <w:shd w:val="clear" w:color="auto" w:fill="FFFFFF"/>
        </w:rPr>
        <w:t>х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иде</w:t>
      </w:r>
      <w:r w:rsidR="009802F2">
        <w:rPr>
          <w:rFonts w:ascii="Roboto" w:hAnsi="Roboto"/>
          <w:color w:val="000000"/>
          <w:sz w:val="20"/>
          <w:szCs w:val="20"/>
          <w:shd w:val="clear" w:color="auto" w:fill="FFFFFF"/>
        </w:rPr>
        <w:t>ях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относительно актуальных проблем</w:t>
      </w:r>
      <w:r w:rsidR="009802F2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и договори</w:t>
      </w:r>
      <w:r w:rsidR="009802F2">
        <w:rPr>
          <w:rFonts w:ascii="Roboto" w:hAnsi="Roboto"/>
          <w:color w:val="000000"/>
          <w:sz w:val="20"/>
          <w:szCs w:val="20"/>
          <w:shd w:val="clear" w:color="auto" w:fill="FFFFFF"/>
        </w:rPr>
        <w:t>лись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о дальнейшем сотрудничестве</w:t>
      </w:r>
      <w:r w:rsidR="000D6C84">
        <w:rPr>
          <w:rFonts w:ascii="Roboto" w:hAnsi="Roboto"/>
          <w:color w:val="000000"/>
          <w:sz w:val="20"/>
          <w:szCs w:val="20"/>
          <w:shd w:val="clear" w:color="auto" w:fill="FFFFFF"/>
        </w:rPr>
        <w:t>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</w:p>
    <w:p w14:paraId="172197B8" w14:textId="77777777" w:rsidR="00AA7E38" w:rsidRPr="00413CA8" w:rsidRDefault="00AA7E3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6227F669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53E0E078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0BEF9D34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669963D1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3525BEF6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35C39C9C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5BC3EB7A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1D7B5425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0433EAAD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6C462639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66FD459F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3D1C09AE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1B90AECD" w14:textId="1D64BFBA" w:rsidR="00AA7E38" w:rsidRPr="006C03A7" w:rsidRDefault="00A21C1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  <w:r w:rsidRPr="006C03A7">
        <w:rPr>
          <w:rFonts w:ascii="Roboto" w:hAnsi="Roboto"/>
          <w:color w:val="000000"/>
          <w:u w:val="single"/>
        </w:rPr>
        <w:t xml:space="preserve">Международная конференция со студентами медицинского университета Ниигаты </w:t>
      </w:r>
    </w:p>
    <w:p w14:paraId="4F80594F" w14:textId="159F4E6F" w:rsidR="00A21C18" w:rsidRPr="006C03A7" w:rsidRDefault="00A21C1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  <w:r w:rsidRPr="006C03A7">
        <w:rPr>
          <w:rFonts w:ascii="Roboto" w:hAnsi="Roboto"/>
          <w:color w:val="000000"/>
          <w:u w:val="single"/>
        </w:rPr>
        <w:t xml:space="preserve">16 дек 2021 и 27 </w:t>
      </w:r>
      <w:proofErr w:type="spellStart"/>
      <w:r w:rsidRPr="006C03A7">
        <w:rPr>
          <w:rFonts w:ascii="Roboto" w:hAnsi="Roboto"/>
          <w:color w:val="000000"/>
          <w:u w:val="single"/>
        </w:rPr>
        <w:t>окт</w:t>
      </w:r>
      <w:proofErr w:type="spellEnd"/>
      <w:r w:rsidRPr="006C03A7">
        <w:rPr>
          <w:rFonts w:ascii="Roboto" w:hAnsi="Roboto"/>
          <w:color w:val="000000"/>
          <w:u w:val="single"/>
        </w:rPr>
        <w:t xml:space="preserve"> 2020</w:t>
      </w:r>
    </w:p>
    <w:p w14:paraId="7BD61CDA" w14:textId="3E01A3AF" w:rsidR="00AA7E38" w:rsidRDefault="00AA7E3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5FF158CC" w14:textId="353D567D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  <w:r>
        <w:rPr>
          <w:noProof/>
        </w:rPr>
        <w:drawing>
          <wp:inline distT="0" distB="0" distL="0" distR="0" wp14:anchorId="1BB23D28" wp14:editId="37911FB9">
            <wp:extent cx="4803775" cy="300242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20" cy="30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23014" w14:textId="77777777" w:rsidR="006C03A7" w:rsidRDefault="006C03A7" w:rsidP="006C03A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highlight w:val="yellow"/>
          <w:u w:val="single"/>
        </w:rPr>
      </w:pPr>
    </w:p>
    <w:p w14:paraId="3B9CEB09" w14:textId="77777777" w:rsidR="006C03A7" w:rsidRDefault="006C03A7" w:rsidP="006C03A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</w:rPr>
      </w:pPr>
    </w:p>
    <w:p w14:paraId="077E6A34" w14:textId="00183459" w:rsidR="006C03A7" w:rsidRPr="006C03A7" w:rsidRDefault="006C03A7" w:rsidP="006C03A7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</w:rPr>
      </w:pPr>
      <w:r w:rsidRPr="006C03A7">
        <w:rPr>
          <w:rFonts w:ascii="Roboto" w:hAnsi="Roboto"/>
          <w:color w:val="000000"/>
        </w:rPr>
        <w:t>Со стороны Сеченовского университета на международной конференции было представлены лекции, посвященные хирургии, образованию и влиянии культуры России на жизнь  учебного заведения</w:t>
      </w:r>
      <w:r w:rsidRPr="006C03A7">
        <w:rPr>
          <w:rFonts w:ascii="Roboto" w:hAnsi="Roboto"/>
          <w:color w:val="000000"/>
        </w:rPr>
        <w:br/>
        <w:t xml:space="preserve">Также с японскими коллегами обсудили проблемы, связанные с </w:t>
      </w:r>
      <w:r w:rsidRPr="006C03A7">
        <w:rPr>
          <w:rFonts w:ascii="Roboto" w:hAnsi="Roboto"/>
          <w:color w:val="000000"/>
          <w:lang w:val="en-US"/>
        </w:rPr>
        <w:t>covid</w:t>
      </w:r>
      <w:r w:rsidRPr="006C03A7">
        <w:rPr>
          <w:rFonts w:ascii="Roboto" w:hAnsi="Roboto"/>
          <w:color w:val="000000"/>
        </w:rPr>
        <w:t xml:space="preserve">-19 </w:t>
      </w:r>
    </w:p>
    <w:p w14:paraId="721FA9C5" w14:textId="77777777" w:rsidR="00AA7E38" w:rsidRPr="005D7A94" w:rsidRDefault="00AA7E3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highlight w:val="yellow"/>
          <w:u w:val="single"/>
        </w:rPr>
      </w:pPr>
    </w:p>
    <w:p w14:paraId="21CD0B7C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3F60D6C4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AC13D12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7D93042D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7C1551DD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69D5C3A3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6B82BC1F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3D414466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26756EE4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683FF829" w14:textId="77777777" w:rsidR="006C03A7" w:rsidRDefault="006C03A7" w:rsidP="00B241E6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rFonts w:ascii="Roboto" w:hAnsi="Roboto"/>
          <w:color w:val="000000"/>
          <w:u w:val="single"/>
        </w:rPr>
      </w:pPr>
    </w:p>
    <w:p w14:paraId="606B0C94" w14:textId="77777777" w:rsidR="006C03A7" w:rsidRDefault="006C03A7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</w:p>
    <w:p w14:paraId="09EF1161" w14:textId="79201FA6" w:rsidR="00A21C18" w:rsidRPr="00AA7E38" w:rsidRDefault="00A21C18" w:rsidP="00AA7E38">
      <w:pPr>
        <w:pStyle w:val="im-mess"/>
        <w:shd w:val="clear" w:color="auto" w:fill="FFFFFF"/>
        <w:spacing w:before="0" w:beforeAutospacing="0" w:after="0" w:afterAutospacing="0" w:line="270" w:lineRule="atLeast"/>
        <w:ind w:left="420" w:right="60"/>
        <w:rPr>
          <w:rFonts w:ascii="Roboto" w:hAnsi="Roboto"/>
          <w:color w:val="000000"/>
          <w:u w:val="single"/>
        </w:rPr>
      </w:pPr>
      <w:r w:rsidRPr="006C03A7">
        <w:rPr>
          <w:rFonts w:ascii="Roboto" w:hAnsi="Roboto"/>
          <w:color w:val="000000"/>
          <w:u w:val="single"/>
        </w:rPr>
        <w:lastRenderedPageBreak/>
        <w:t xml:space="preserve">Международный конгресс, посвященный 100-летию Тамерлана Алиева «Актуальные проблемы медицины» 6-8 </w:t>
      </w:r>
      <w:proofErr w:type="spellStart"/>
      <w:r w:rsidRPr="006C03A7">
        <w:rPr>
          <w:rFonts w:ascii="Roboto" w:hAnsi="Roboto"/>
          <w:color w:val="000000"/>
          <w:u w:val="single"/>
        </w:rPr>
        <w:t>окт</w:t>
      </w:r>
      <w:proofErr w:type="spellEnd"/>
      <w:r w:rsidRPr="006C03A7">
        <w:rPr>
          <w:rFonts w:ascii="Roboto" w:hAnsi="Roboto"/>
          <w:color w:val="000000"/>
          <w:u w:val="single"/>
        </w:rPr>
        <w:t xml:space="preserve"> 2021</w:t>
      </w:r>
    </w:p>
    <w:p w14:paraId="56061656" w14:textId="05CE6B8D" w:rsidR="00AA31AB" w:rsidRDefault="006C03A7">
      <w:r>
        <w:rPr>
          <w:noProof/>
        </w:rPr>
        <w:drawing>
          <wp:inline distT="0" distB="0" distL="0" distR="0" wp14:anchorId="74F13697" wp14:editId="7CF0510C">
            <wp:extent cx="4041414" cy="28228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15" cy="28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0B545" w14:textId="453708FC" w:rsidR="006C03A7" w:rsidRDefault="006C03A7"/>
    <w:p w14:paraId="6B607B1E" w14:textId="6F602A5A" w:rsidR="006C03A7" w:rsidRDefault="006C03A7"/>
    <w:p w14:paraId="5745B3A8" w14:textId="05733D5D" w:rsidR="006C03A7" w:rsidRDefault="006C03A7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  <w:lang w:val="az-Latn-AZ"/>
        </w:rPr>
        <w:t xml:space="preserve">6 октября </w:t>
      </w:r>
      <w:r>
        <w:rPr>
          <w:color w:val="000000"/>
          <w:sz w:val="28"/>
          <w:szCs w:val="28"/>
          <w:shd w:val="clear" w:color="auto" w:fill="FFFFFF"/>
        </w:rPr>
        <w:t xml:space="preserve">состоялась </w:t>
      </w:r>
      <w:r>
        <w:rPr>
          <w:color w:val="000000"/>
          <w:sz w:val="28"/>
          <w:szCs w:val="28"/>
          <w:shd w:val="clear" w:color="auto" w:fill="FFFFFF"/>
          <w:lang w:val="az-Latn-AZ"/>
        </w:rPr>
        <w:t xml:space="preserve"> церемония открытия международного конгресса, посвященного 100-летию выдающегося ученого, заслуженного деятеля науки, одного из ярких представителей медицинской науки и здравоохранения Азербайджана, доктора медицинских наук, профессора Тамерлана Азиз оглы Алиева 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06D18B3E" w14:textId="432BBDAB" w:rsidR="006C03A7" w:rsidRDefault="006C03A7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рамках  конгресса прошел симпозиум от Сеченовского университета, на котором научные сотрудники и студенты представляли доклады</w:t>
      </w:r>
    </w:p>
    <w:p w14:paraId="6513ACE5" w14:textId="41A49B9B" w:rsidR="006C03A7" w:rsidRDefault="006C03A7"/>
    <w:p w14:paraId="62F26C5D" w14:textId="09340A93" w:rsidR="00F10B55" w:rsidRDefault="00F10B55"/>
    <w:p w14:paraId="2C865443" w14:textId="385B6449" w:rsidR="00F10B55" w:rsidRDefault="00F10B55"/>
    <w:p w14:paraId="2523051C" w14:textId="45E5A17B" w:rsidR="00F10B55" w:rsidRDefault="00F10B55"/>
    <w:p w14:paraId="1570BEB5" w14:textId="2150E31F" w:rsidR="00B241E6" w:rsidRDefault="00B241E6"/>
    <w:p w14:paraId="3725ED09" w14:textId="450344C4" w:rsidR="00B241E6" w:rsidRDefault="00B241E6"/>
    <w:p w14:paraId="2971EC85" w14:textId="128B7194" w:rsidR="00B241E6" w:rsidRDefault="00B241E6"/>
    <w:p w14:paraId="0A90E448" w14:textId="73924365" w:rsidR="00B241E6" w:rsidRDefault="00B241E6"/>
    <w:p w14:paraId="4D305E18" w14:textId="5396A7D8" w:rsidR="00B241E6" w:rsidRDefault="00B241E6"/>
    <w:p w14:paraId="55B1DD3D" w14:textId="238149D9" w:rsidR="00B241E6" w:rsidRDefault="00B241E6"/>
    <w:p w14:paraId="72CE8823" w14:textId="77777777" w:rsidR="00B241E6" w:rsidRDefault="00B241E6"/>
    <w:p w14:paraId="33C3E9F5" w14:textId="7DF31F10" w:rsidR="00F10B55" w:rsidRDefault="00F10B55"/>
    <w:p w14:paraId="258FC6F4" w14:textId="77777777" w:rsidR="00F10B55" w:rsidRPr="00F10B55" w:rsidRDefault="00F10B55" w:rsidP="00F10B55">
      <w:pPr>
        <w:shd w:val="clear" w:color="auto" w:fill="FFFFFF"/>
        <w:spacing w:after="0" w:line="375" w:lineRule="atLeast"/>
        <w:ind w:left="-15"/>
        <w:outlineLvl w:val="0"/>
        <w:rPr>
          <w:rFonts w:ascii="Roboto" w:eastAsia="Times New Roman" w:hAnsi="Roboto" w:cs="Times New Roman"/>
          <w:color w:val="000000"/>
          <w:kern w:val="36"/>
          <w:sz w:val="29"/>
          <w:szCs w:val="29"/>
          <w:lang w:eastAsia="ru-RU"/>
        </w:rPr>
      </w:pPr>
      <w:r w:rsidRPr="00F10B55">
        <w:rPr>
          <w:rFonts w:ascii="Roboto" w:eastAsia="Times New Roman" w:hAnsi="Roboto" w:cs="Times New Roman"/>
          <w:color w:val="000000"/>
          <w:kern w:val="36"/>
          <w:sz w:val="29"/>
          <w:szCs w:val="29"/>
          <w:lang w:eastAsia="ru-RU"/>
        </w:rPr>
        <w:lastRenderedPageBreak/>
        <w:t>Школа "Наука в массовой коммуникации"</w:t>
      </w:r>
    </w:p>
    <w:p w14:paraId="72FB9874" w14:textId="39148CDB" w:rsidR="00F10B55" w:rsidRDefault="00F10B55"/>
    <w:p w14:paraId="646C8AFE" w14:textId="75846DCA" w:rsidR="00F10B55" w:rsidRDefault="00F10B55">
      <w:r>
        <w:rPr>
          <w:noProof/>
        </w:rPr>
        <w:drawing>
          <wp:inline distT="0" distB="0" distL="0" distR="0" wp14:anchorId="266B11DF" wp14:editId="1951E329">
            <wp:extent cx="5940425" cy="34588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4CCAD" w14:textId="2529B9DD" w:rsidR="00F10B55" w:rsidRDefault="00F10B55"/>
    <w:p w14:paraId="4CCC076F" w14:textId="4A461759" w:rsidR="00F10B55" w:rsidRDefault="00F10B55"/>
    <w:p w14:paraId="7DFA8BFE" w14:textId="12C946F8" w:rsidR="00F10B55" w:rsidRPr="006C03A7" w:rsidRDefault="00F10B55">
      <w:r>
        <w:rPr>
          <w:rFonts w:ascii="Roboto" w:hAnsi="Roboto"/>
          <w:color w:val="000000"/>
          <w:sz w:val="20"/>
          <w:szCs w:val="20"/>
          <w:shd w:val="clear" w:color="auto" w:fill="FFFFFF"/>
        </w:rPr>
        <w:t>4 февраля завершилась зимняя школа «Наука в массовой коммуникации: учимся писать и говорить о медицине» от Института лингвистики и межкультурной коммуникации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Материалы оказались полезны не только студентам медицинских вузов. После окончания школы слушатели вдохновились на написание текстов</w:t>
      </w:r>
    </w:p>
    <w:sectPr w:rsidR="00F10B55" w:rsidRPr="006C0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📣" style="width:12pt;height:12pt;visibility:visible;mso-wrap-style:square" o:bullet="t">
        <v:imagedata r:id="rId1" o:title="📣"/>
      </v:shape>
    </w:pict>
  </w:numPicBullet>
  <w:abstractNum w:abstractNumId="0" w15:restartNumberingAfterBreak="0">
    <w:nsid w:val="017B0174"/>
    <w:multiLevelType w:val="multilevel"/>
    <w:tmpl w:val="E3FC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E4403"/>
    <w:multiLevelType w:val="hybridMultilevel"/>
    <w:tmpl w:val="C290BBA0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36F64CC4"/>
    <w:multiLevelType w:val="hybridMultilevel"/>
    <w:tmpl w:val="73AADF84"/>
    <w:lvl w:ilvl="0" w:tplc="58C046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FEAE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D669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3AAF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BCED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DA1C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E01E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68A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CABC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F7E5BEB"/>
    <w:multiLevelType w:val="hybridMultilevel"/>
    <w:tmpl w:val="356A7FF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1AB"/>
    <w:rsid w:val="000635C9"/>
    <w:rsid w:val="000D6C84"/>
    <w:rsid w:val="00413CA8"/>
    <w:rsid w:val="0047423C"/>
    <w:rsid w:val="005D7A94"/>
    <w:rsid w:val="00647C63"/>
    <w:rsid w:val="006C03A7"/>
    <w:rsid w:val="009802F2"/>
    <w:rsid w:val="009D17F7"/>
    <w:rsid w:val="009F4710"/>
    <w:rsid w:val="00A21C18"/>
    <w:rsid w:val="00A45BE7"/>
    <w:rsid w:val="00AA31AB"/>
    <w:rsid w:val="00AA7E38"/>
    <w:rsid w:val="00B241E6"/>
    <w:rsid w:val="00DC206E"/>
    <w:rsid w:val="00F1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BC27D"/>
  <w15:chartTrackingRefBased/>
  <w15:docId w15:val="{1A47C3D5-573C-4249-9747-FDA286AE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0B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31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C206E"/>
    <w:pPr>
      <w:ind w:left="720"/>
      <w:contextualSpacing/>
    </w:pPr>
  </w:style>
  <w:style w:type="paragraph" w:customStyle="1" w:styleId="im-mess">
    <w:name w:val="im-mess"/>
    <w:basedOn w:val="a"/>
    <w:rsid w:val="00A2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635C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10B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6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4899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8056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50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159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847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293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17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129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838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379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430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737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vk.com/feed?section=search&amp;q=%23BM_Future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vk.com/medspring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vk.com/feed?section=search&amp;q=%23BIOMEDFEST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9CAB4-6F66-4B19-937E-28074EA1A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13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n.balutsckaia@yandex.ru</dc:creator>
  <cp:keywords/>
  <dc:description/>
  <cp:lastModifiedBy>n.balutsckaia@yandex.ru</cp:lastModifiedBy>
  <cp:revision>7</cp:revision>
  <dcterms:created xsi:type="dcterms:W3CDTF">2022-02-18T11:43:00Z</dcterms:created>
  <dcterms:modified xsi:type="dcterms:W3CDTF">2022-02-24T16:37:00Z</dcterms:modified>
</cp:coreProperties>
</file>