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2AC" w:rsidRDefault="00052248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2732AC" w:rsidRDefault="00052248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2732AC" w:rsidRDefault="00052248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2732AC" w:rsidRDefault="00052248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2732AC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2732AC" w:rsidRDefault="002732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732AC" w:rsidRDefault="00052248">
            <w:r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хирургии медико-профилактического факультета</w:t>
            </w:r>
          </w:p>
        </w:tc>
      </w:tr>
    </w:tbl>
    <w:p w:rsidR="002732AC" w:rsidRDefault="000B741A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4554DCF3" wp14:editId="63AD1DAF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3070" cy="8953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2732AC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2732AC" w:rsidRDefault="00052248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2732AC" w:rsidRDefault="002732AC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9pt;margin-top:7.85pt;width:234.1pt;height:70.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2732AC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2732AC" w:rsidRDefault="00052248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2732AC" w:rsidRDefault="002732AC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732AC" w:rsidRDefault="002732AC">
      <w:pPr>
        <w:pStyle w:val="af6"/>
        <w:outlineLvl w:val="0"/>
        <w:rPr>
          <w:i w:val="0"/>
        </w:rPr>
      </w:pPr>
    </w:p>
    <w:p w:rsidR="002732AC" w:rsidRDefault="002732AC">
      <w:pPr>
        <w:jc w:val="center"/>
        <w:rPr>
          <w:i/>
          <w:sz w:val="24"/>
          <w:szCs w:val="24"/>
        </w:rPr>
      </w:pPr>
    </w:p>
    <w:p w:rsidR="002732AC" w:rsidRDefault="002732AC">
      <w:pPr>
        <w:jc w:val="center"/>
        <w:rPr>
          <w:b/>
          <w:sz w:val="24"/>
          <w:szCs w:val="24"/>
        </w:rPr>
      </w:pPr>
    </w:p>
    <w:p w:rsidR="002732AC" w:rsidRDefault="002732AC">
      <w:pPr>
        <w:jc w:val="center"/>
        <w:rPr>
          <w:color w:val="000000"/>
          <w:sz w:val="18"/>
          <w:szCs w:val="18"/>
        </w:rPr>
      </w:pPr>
    </w:p>
    <w:p w:rsidR="002732AC" w:rsidRDefault="002732AC">
      <w:pPr>
        <w:jc w:val="center"/>
        <w:rPr>
          <w:color w:val="000000"/>
          <w:sz w:val="18"/>
          <w:szCs w:val="18"/>
        </w:rPr>
      </w:pPr>
    </w:p>
    <w:p w:rsidR="002732AC" w:rsidRDefault="002732AC">
      <w:pPr>
        <w:jc w:val="center"/>
        <w:rPr>
          <w:color w:val="000000"/>
          <w:sz w:val="18"/>
          <w:szCs w:val="18"/>
        </w:rPr>
      </w:pPr>
    </w:p>
    <w:p w:rsidR="002732AC" w:rsidRDefault="00052248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2732AC" w:rsidRDefault="0005224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>РАСПИСАНИЕ ПРАКТИЧЕСКИХ ЗАНЯТИЙ</w:t>
      </w:r>
    </w:p>
    <w:p w:rsidR="002732AC" w:rsidRDefault="00052248">
      <w:pPr>
        <w:jc w:val="center"/>
      </w:pPr>
      <w:r>
        <w:rPr>
          <w:b/>
          <w:sz w:val="24"/>
          <w:szCs w:val="24"/>
          <w:u w:val="single"/>
        </w:rPr>
        <w:t>3 КУРС МЕДИКО-ПРОФИЛАКТИЧЕСКИЙ ФАКУЛЬТЕТ</w:t>
      </w:r>
    </w:p>
    <w:p w:rsidR="002732AC" w:rsidRDefault="00052248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2732AC" w:rsidRDefault="002732AC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2732AC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2732AC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аудитория № 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r>
              <w:rPr>
                <w:sz w:val="24"/>
                <w:szCs w:val="24"/>
              </w:rPr>
              <w:t xml:space="preserve">профессор   </w:t>
            </w:r>
            <w:proofErr w:type="spellStart"/>
            <w:r>
              <w:rPr>
                <w:sz w:val="24"/>
                <w:szCs w:val="24"/>
              </w:rPr>
              <w:t>Липницкий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08:20 — 10:45</w:t>
            </w:r>
          </w:p>
        </w:tc>
      </w:tr>
      <w:tr w:rsidR="002732AC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аудитория № 2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B741A" w:rsidP="000B741A">
            <w:r>
              <w:rPr>
                <w:sz w:val="24"/>
                <w:szCs w:val="24"/>
              </w:rPr>
              <w:t>ассистент    Чурина Ю.А.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08:20 — 10:45</w:t>
            </w:r>
          </w:p>
        </w:tc>
      </w:tr>
      <w:tr w:rsidR="002732AC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аудитория № 3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r>
              <w:rPr>
                <w:sz w:val="24"/>
                <w:szCs w:val="24"/>
              </w:rPr>
              <w:t>ассистент    Мовчун В.А.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08:20 — 10:45</w:t>
            </w:r>
          </w:p>
        </w:tc>
      </w:tr>
      <w:tr w:rsidR="000B741A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0B741A"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аудитория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ассистент    </w:t>
            </w:r>
            <w:proofErr w:type="spellStart"/>
            <w:r>
              <w:rPr>
                <w:sz w:val="24"/>
                <w:szCs w:val="24"/>
              </w:rPr>
              <w:t>Медкова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 — 10:45</w:t>
            </w:r>
          </w:p>
        </w:tc>
      </w:tr>
    </w:tbl>
    <w:p w:rsidR="002732AC" w:rsidRDefault="002732AC">
      <w:pPr>
        <w:jc w:val="center"/>
        <w:rPr>
          <w:b/>
          <w:sz w:val="12"/>
          <w:szCs w:val="24"/>
        </w:rPr>
      </w:pPr>
    </w:p>
    <w:p w:rsidR="002732AC" w:rsidRDefault="0005224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97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7391"/>
      </w:tblGrid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13.02.18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  <w:p w:rsidR="002732AC" w:rsidRDefault="002732AC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20.02.18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  <w:p w:rsidR="002732AC" w:rsidRDefault="002732AC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27.02.18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06.03.18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  <w:p w:rsidR="002732AC" w:rsidRDefault="002732AC" w:rsidP="000B741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13.03.18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  <w:p w:rsidR="002732AC" w:rsidRDefault="002732AC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20.03.18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Желудочно-кишечные кровотечения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27.03.18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03.04.18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щитовидной железы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10.04.18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молочных желез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17.04.18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r>
              <w:rPr>
                <w:b/>
                <w:bCs/>
                <w:sz w:val="22"/>
                <w:szCs w:val="22"/>
              </w:rPr>
              <w:t>Рак ободочной кишки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24.04.18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прямой кишки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15.05.18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2"/>
                <w:szCs w:val="24"/>
              </w:rPr>
              <w:t>22.05.18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B741A" w:rsidRDefault="000B741A" w:rsidP="000B741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  <w:p w:rsidR="002732AC" w:rsidRDefault="002732AC" w:rsidP="000B741A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>29.05.18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Облитерирующие </w:t>
            </w:r>
            <w:r>
              <w:rPr>
                <w:b/>
                <w:bCs/>
                <w:sz w:val="22"/>
                <w:szCs w:val="22"/>
              </w:rPr>
              <w:t>заболевания артерий нижних конечностей</w:t>
            </w:r>
          </w:p>
          <w:p w:rsidR="002732AC" w:rsidRDefault="002732AC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>05.06.18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  <w:p w:rsidR="002732AC" w:rsidRDefault="002732AC"/>
        </w:tc>
      </w:tr>
      <w:tr w:rsidR="002732AC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2732AC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>19.06.18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p w:rsidR="002732AC" w:rsidRDefault="00052248">
      <w:pPr>
        <w:tabs>
          <w:tab w:val="left" w:pos="4500"/>
          <w:tab w:val="left" w:pos="5220"/>
        </w:tabs>
        <w:rPr>
          <w:rFonts w:eastAsia="Arial"/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2732AC" w:rsidRDefault="00052248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  <w:r>
        <w:rPr>
          <w:sz w:val="14"/>
          <w:szCs w:val="22"/>
        </w:rPr>
        <w:t xml:space="preserve">          </w:t>
      </w:r>
    </w:p>
    <w:p w:rsidR="002732AC" w:rsidRDefault="00052248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2732AC" w:rsidRDefault="00052248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к.м.н., доцент </w:t>
      </w:r>
      <w:r>
        <w:rPr>
          <w:sz w:val="24"/>
          <w:szCs w:val="24"/>
        </w:rPr>
        <w:t>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2732AC" w:rsidRDefault="002732AC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2732AC" w:rsidRDefault="00052248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  <w:r>
        <w:t xml:space="preserve">                 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13.02, 09.02, 15.02 Острый аппендицит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20.02, 16.02, 22.02 Наружные грыжи живота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27.02, 01.03, 02.03 Язвенная болезнь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06.03, 15.03, 16.03 Желудочно-кишечные кровотечения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13.03, 22.03, 23.03 Рак желудка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20.03, 29.03, 30.03 Желчнокаменная болезнь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27.03, 05.04, 06.04 Острый панкреатит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03.04, 12.04, 13.04 Рак сигмовидной кишки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10.04, 19.04, 20.04 Рак прямой кишки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17.04, 26.04, 27.04 Кишечная непроходимость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24.04, 03.05, </w:t>
      </w:r>
      <w:r>
        <w:rPr>
          <w:sz w:val="24"/>
          <w:szCs w:val="24"/>
        </w:rPr>
        <w:t>04.05 Рак легкого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15.05, 10.05, 11.05 Заболевания щитовидной железы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22.05, 17.05, 18.05 Заболевания молочных желез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29.05, 24.05, 25.05  Облитерирующие заболевания артерий нижних конечностей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05.06, 31.05, 01.06 Варикозная болезнь нижних конечностей</w:t>
      </w:r>
    </w:p>
    <w:p w:rsidR="002732AC" w:rsidRDefault="0005224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19.</w:t>
      </w:r>
      <w:r>
        <w:rPr>
          <w:sz w:val="24"/>
          <w:szCs w:val="24"/>
        </w:rPr>
        <w:t>06, 07.06, 08.06 Зачет</w:t>
      </w:r>
    </w:p>
    <w:sectPr w:rsidR="00273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48" w:rsidRDefault="00052248">
      <w:r>
        <w:separator/>
      </w:r>
    </w:p>
  </w:endnote>
  <w:endnote w:type="continuationSeparator" w:id="0">
    <w:p w:rsidR="00052248" w:rsidRDefault="000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2732AC">
      <w:tc>
        <w:tcPr>
          <w:tcW w:w="1947" w:type="dxa"/>
          <w:shd w:val="clear" w:color="auto" w:fill="auto"/>
          <w:vAlign w:val="center"/>
        </w:tcPr>
        <w:p w:rsidR="002732AC" w:rsidRDefault="00052248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2732AC" w:rsidRDefault="00052248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0B741A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0B741A">
            <w:rPr>
              <w:noProof/>
            </w:rPr>
            <w:t>2</w:t>
          </w:r>
          <w:r>
            <w:fldChar w:fldCharType="end"/>
          </w:r>
        </w:p>
      </w:tc>
    </w:tr>
    <w:tr w:rsidR="002732AC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052248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2732AC" w:rsidRDefault="002732AC">
          <w:pPr>
            <w:snapToGrid w:val="0"/>
          </w:pPr>
        </w:p>
      </w:tc>
    </w:tr>
  </w:tbl>
  <w:p w:rsidR="002732AC" w:rsidRDefault="002732A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2732AC">
      <w:tc>
        <w:tcPr>
          <w:tcW w:w="4250" w:type="dxa"/>
          <w:shd w:val="clear" w:color="auto" w:fill="auto"/>
          <w:vAlign w:val="center"/>
        </w:tcPr>
        <w:p w:rsidR="002732AC" w:rsidRDefault="00052248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2732AC" w:rsidRDefault="00052248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0B741A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0B741A">
            <w:rPr>
              <w:noProof/>
            </w:rPr>
            <w:t>2</w:t>
          </w:r>
          <w:r>
            <w:fldChar w:fldCharType="end"/>
          </w:r>
        </w:p>
      </w:tc>
    </w:tr>
    <w:tr w:rsidR="002732AC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052248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0B741A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  <w:jc w:val="right"/>
          </w:pPr>
        </w:p>
      </w:tc>
    </w:tr>
  </w:tbl>
  <w:p w:rsidR="002732AC" w:rsidRDefault="002732AC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48" w:rsidRDefault="00052248">
      <w:r>
        <w:separator/>
      </w:r>
    </w:p>
  </w:footnote>
  <w:footnote w:type="continuationSeparator" w:id="0">
    <w:p w:rsidR="00052248" w:rsidRDefault="0005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2732AC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2732AC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05224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32AC" w:rsidRDefault="002732A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2732AC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052248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05224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2732AC">
          <w:pPr>
            <w:snapToGrid w:val="0"/>
          </w:pPr>
        </w:p>
      </w:tc>
    </w:tr>
  </w:tbl>
  <w:p w:rsidR="002732AC" w:rsidRDefault="002732AC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C9F"/>
    <w:multiLevelType w:val="multilevel"/>
    <w:tmpl w:val="01AA2C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BB1BDE"/>
    <w:multiLevelType w:val="multilevel"/>
    <w:tmpl w:val="A89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045D"/>
    <w:multiLevelType w:val="multilevel"/>
    <w:tmpl w:val="2A3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2AC"/>
    <w:rsid w:val="00052248"/>
    <w:rsid w:val="000B741A"/>
    <w:rsid w:val="002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299</Words>
  <Characters>1965</Characters>
  <Application>Microsoft Office Word</Application>
  <DocSecurity>0</DocSecurity>
  <Lines>245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8</cp:revision>
  <cp:lastPrinted>2018-02-08T12:01:00Z</cp:lastPrinted>
  <dcterms:created xsi:type="dcterms:W3CDTF">2017-08-26T23:51:00Z</dcterms:created>
  <dcterms:modified xsi:type="dcterms:W3CDTF">2018-02-08T12:02:00Z</dcterms:modified>
  <dc:language>ru-RU</dc:language>
</cp:coreProperties>
</file>