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00955" w14:textId="77777777" w:rsidR="00CF57BB" w:rsidRDefault="00CF57BB" w:rsidP="00CF57BB">
      <w:pPr>
        <w:spacing w:after="0"/>
        <w:rPr>
          <w:rFonts w:ascii="Times New Roman" w:hAnsi="Times New Roman" w:cs="Times New Roman"/>
          <w:sz w:val="20"/>
          <w:szCs w:val="20"/>
        </w:rPr>
      </w:pPr>
    </w:p>
    <w:p w14:paraId="00D2FD5D" w14:textId="77777777" w:rsidR="00CF57BB" w:rsidRPr="005E7417" w:rsidRDefault="00CF57BB" w:rsidP="00CF57BB">
      <w:pPr>
        <w:spacing w:after="0"/>
        <w:rPr>
          <w:rFonts w:ascii="Times New Roman" w:hAnsi="Times New Roman" w:cs="Times New Roman"/>
          <w:b/>
          <w:sz w:val="20"/>
          <w:szCs w:val="20"/>
          <w:lang w:val="en-US"/>
        </w:rPr>
      </w:pPr>
      <w:r w:rsidRPr="005E7417">
        <w:rPr>
          <w:rFonts w:ascii="Times New Roman" w:hAnsi="Times New Roman" w:cs="Times New Roman"/>
          <w:b/>
          <w:sz w:val="20"/>
          <w:szCs w:val="20"/>
          <w:lang w:val="en-US"/>
        </w:rPr>
        <w:t>Department</w:t>
      </w:r>
    </w:p>
    <w:p w14:paraId="1773FCB4" w14:textId="7B2747A5" w:rsidR="00CF57BB" w:rsidRPr="005E7417" w:rsidRDefault="00ED3B44" w:rsidP="00CF57BB">
      <w:pPr>
        <w:spacing w:after="0"/>
        <w:rPr>
          <w:rFonts w:ascii="Times New Roman" w:hAnsi="Times New Roman" w:cs="Times New Roman"/>
          <w:sz w:val="20"/>
          <w:szCs w:val="20"/>
          <w:lang w:val="en-US"/>
        </w:rPr>
      </w:pPr>
      <w:proofErr w:type="spellStart"/>
      <w:r w:rsidRPr="00ED3B44">
        <w:rPr>
          <w:rFonts w:ascii="Times New Roman" w:hAnsi="Times New Roman" w:cs="Times New Roman"/>
          <w:sz w:val="20"/>
          <w:szCs w:val="20"/>
          <w:lang w:val="en-US"/>
        </w:rPr>
        <w:t>Kostjuk</w:t>
      </w:r>
      <w:proofErr w:type="spellEnd"/>
      <w:r w:rsidRPr="00ED3B44">
        <w:rPr>
          <w:rFonts w:ascii="Times New Roman" w:hAnsi="Times New Roman" w:cs="Times New Roman"/>
          <w:sz w:val="20"/>
          <w:szCs w:val="20"/>
          <w:lang w:val="en-US"/>
        </w:rPr>
        <w:t xml:space="preserve"> Sergey Viktorovich, Doctor of Chemical Sciences, Professor, Head of the Laboratory of Macromolecular Design, IRM, https://www.sechenov.ru/univers/all/127385/</w:t>
      </w:r>
      <w:hyperlink r:id="rId4" w:history="1">
        <w:r w:rsidR="00CF57BB" w:rsidRPr="005E7417">
          <w:rPr>
            <w:rStyle w:val="a3"/>
            <w:rFonts w:ascii="Times New Roman" w:hAnsi="Times New Roman" w:cs="Times New Roman"/>
            <w:sz w:val="20"/>
            <w:szCs w:val="20"/>
            <w:lang w:val="en-US"/>
          </w:rPr>
          <w:t>https://kpfu.ru/Marat.Nasrutdinov</w:t>
        </w:r>
      </w:hyperlink>
      <w:r w:rsidR="00CF57BB" w:rsidRPr="005E7417">
        <w:rPr>
          <w:rStyle w:val="a3"/>
          <w:rFonts w:ascii="Times New Roman" w:hAnsi="Times New Roman" w:cs="Times New Roman"/>
          <w:sz w:val="20"/>
          <w:szCs w:val="20"/>
          <w:lang w:val="en-US"/>
        </w:rPr>
        <w:t>&amp;p_lang=2</w:t>
      </w:r>
    </w:p>
    <w:p w14:paraId="57B240CF" w14:textId="5E716D12" w:rsidR="00CF57BB" w:rsidRPr="005E7417" w:rsidRDefault="00CF57BB" w:rsidP="00CF57BB">
      <w:pPr>
        <w:spacing w:after="0"/>
        <w:rPr>
          <w:rFonts w:ascii="Times New Roman" w:hAnsi="Times New Roman" w:cs="Times New Roman"/>
          <w:sz w:val="20"/>
          <w:szCs w:val="20"/>
          <w:lang w:val="en-US"/>
        </w:rPr>
      </w:pPr>
      <w:r w:rsidRPr="005E7417">
        <w:rPr>
          <w:rFonts w:ascii="Times New Roman" w:hAnsi="Times New Roman" w:cs="Times New Roman"/>
          <w:b/>
          <w:sz w:val="20"/>
          <w:szCs w:val="20"/>
          <w:lang w:val="en-US"/>
        </w:rPr>
        <w:t>Scientific interests</w:t>
      </w:r>
      <w:r w:rsidRPr="005E7417">
        <w:rPr>
          <w:rFonts w:ascii="Times New Roman" w:hAnsi="Times New Roman" w:cs="Times New Roman"/>
          <w:sz w:val="20"/>
          <w:szCs w:val="20"/>
          <w:lang w:val="en-US"/>
        </w:rPr>
        <w:t xml:space="preserve">: </w:t>
      </w:r>
      <w:r w:rsidR="00ED3B44" w:rsidRPr="00ED3B44">
        <w:rPr>
          <w:rFonts w:ascii="Times New Roman" w:hAnsi="Times New Roman" w:cs="Times New Roman"/>
          <w:sz w:val="20"/>
          <w:szCs w:val="20"/>
          <w:lang w:val="en-US"/>
        </w:rPr>
        <w:t>Sciences: Chemistry and Materials Science.</w:t>
      </w:r>
    </w:p>
    <w:p w14:paraId="6DA8FD80" w14:textId="385EE457" w:rsidR="00CF57BB" w:rsidRPr="00ED3B44" w:rsidRDefault="00CF57BB" w:rsidP="00ED3B44">
      <w:pPr>
        <w:spacing w:after="0"/>
        <w:rPr>
          <w:rFonts w:ascii="Times New Roman" w:hAnsi="Times New Roman" w:cs="Times New Roman"/>
          <w:bCs/>
          <w:sz w:val="20"/>
          <w:szCs w:val="20"/>
        </w:rPr>
      </w:pPr>
      <w:r w:rsidRPr="005E7417">
        <w:rPr>
          <w:rFonts w:ascii="Times New Roman" w:hAnsi="Times New Roman" w:cs="Times New Roman"/>
          <w:b/>
          <w:sz w:val="20"/>
          <w:szCs w:val="20"/>
          <w:lang w:val="en-US"/>
        </w:rPr>
        <w:t>Research project:</w:t>
      </w:r>
      <w:r w:rsidR="00ED3B44" w:rsidRPr="00ED3B44">
        <w:rPr>
          <w:lang w:val="en-US"/>
        </w:rPr>
        <w:t xml:space="preserve"> </w:t>
      </w:r>
      <w:r w:rsidR="00ED3B44" w:rsidRPr="00ED3B44">
        <w:rPr>
          <w:rFonts w:ascii="Times New Roman" w:hAnsi="Times New Roman" w:cs="Times New Roman"/>
          <w:bCs/>
          <w:sz w:val="20"/>
          <w:szCs w:val="20"/>
          <w:lang w:val="en-US"/>
        </w:rPr>
        <w:t>Macromolecular design of polymeric materials for medical and technical purposes</w:t>
      </w:r>
    </w:p>
    <w:p w14:paraId="36E16F89" w14:textId="77777777" w:rsidR="00ED3B44" w:rsidRPr="00ED3B44" w:rsidRDefault="00ED3B44" w:rsidP="00ED3B44">
      <w:pPr>
        <w:spacing w:after="0"/>
        <w:rPr>
          <w:rFonts w:ascii="Times New Roman" w:hAnsi="Times New Roman" w:cs="Times New Roman"/>
          <w:sz w:val="20"/>
          <w:szCs w:val="20"/>
        </w:rPr>
      </w:pPr>
    </w:p>
    <w:p w14:paraId="07121AEE" w14:textId="77777777" w:rsidR="00CF57BB" w:rsidRPr="005E7417" w:rsidRDefault="00CF57BB" w:rsidP="00CF57BB">
      <w:pPr>
        <w:spacing w:after="0"/>
        <w:rPr>
          <w:rFonts w:ascii="Times New Roman" w:hAnsi="Times New Roman" w:cs="Times New Roman"/>
          <w:b/>
          <w:sz w:val="20"/>
          <w:szCs w:val="20"/>
          <w:lang w:val="en-US"/>
        </w:rPr>
      </w:pPr>
      <w:r w:rsidRPr="005E7417">
        <w:rPr>
          <w:rFonts w:ascii="Times New Roman" w:hAnsi="Times New Roman" w:cs="Times New Roman"/>
          <w:b/>
          <w:sz w:val="20"/>
          <w:szCs w:val="20"/>
          <w:lang w:val="en-US"/>
        </w:rPr>
        <w:t>Topics and content of the research project:</w:t>
      </w:r>
    </w:p>
    <w:p w14:paraId="6E70E72B" w14:textId="77777777" w:rsidR="00ED3B44" w:rsidRPr="00ED3B44" w:rsidRDefault="00ED3B44" w:rsidP="00ED3B44">
      <w:pPr>
        <w:spacing w:after="0"/>
        <w:rPr>
          <w:rFonts w:ascii="Times New Roman" w:hAnsi="Times New Roman" w:cs="Times New Roman"/>
          <w:bCs/>
          <w:sz w:val="20"/>
          <w:szCs w:val="20"/>
          <w:lang w:val="en-US"/>
        </w:rPr>
      </w:pPr>
      <w:r w:rsidRPr="00ED3B44">
        <w:rPr>
          <w:rFonts w:ascii="Times New Roman" w:hAnsi="Times New Roman" w:cs="Times New Roman"/>
          <w:bCs/>
          <w:sz w:val="20"/>
          <w:szCs w:val="20"/>
          <w:lang w:val="en-US"/>
        </w:rPr>
        <w:t>Macromolecular design of polymeric materials for medical and technical purposes</w:t>
      </w:r>
    </w:p>
    <w:p w14:paraId="7FC69E9D" w14:textId="25D05EBD" w:rsidR="00CF57BB" w:rsidRPr="005E7417" w:rsidRDefault="00CF57BB" w:rsidP="00CF57BB">
      <w:pPr>
        <w:spacing w:after="0"/>
        <w:rPr>
          <w:rFonts w:ascii="Times New Roman" w:hAnsi="Times New Roman" w:cs="Times New Roman"/>
          <w:sz w:val="20"/>
          <w:szCs w:val="20"/>
          <w:lang w:val="en-US"/>
        </w:rPr>
      </w:pPr>
      <w:r w:rsidRPr="005E7417">
        <w:rPr>
          <w:rFonts w:ascii="Times New Roman" w:hAnsi="Times New Roman" w:cs="Times New Roman"/>
          <w:sz w:val="20"/>
          <w:szCs w:val="20"/>
          <w:lang w:val="en-US"/>
        </w:rPr>
        <w:t xml:space="preserve">Supervisor - </w:t>
      </w:r>
      <w:proofErr w:type="spellStart"/>
      <w:r w:rsidR="00ED3B44" w:rsidRPr="00ED3B44">
        <w:rPr>
          <w:rFonts w:ascii="Times New Roman" w:hAnsi="Times New Roman" w:cs="Times New Roman"/>
          <w:sz w:val="20"/>
          <w:szCs w:val="20"/>
          <w:lang w:val="en-US"/>
        </w:rPr>
        <w:t>Kostjuk</w:t>
      </w:r>
      <w:proofErr w:type="spellEnd"/>
      <w:r w:rsidR="00ED3B44" w:rsidRPr="00ED3B44">
        <w:rPr>
          <w:rFonts w:ascii="Times New Roman" w:hAnsi="Times New Roman" w:cs="Times New Roman"/>
          <w:sz w:val="20"/>
          <w:szCs w:val="20"/>
          <w:lang w:val="en-US"/>
        </w:rPr>
        <w:t xml:space="preserve"> Sergey Viktorovich, Doctor of Chemical Sciences, Professor, Head of the Laboratory of Macromolecular Design, IRM, https://www.sechenov.ru/univers/all/127385/</w:t>
      </w:r>
      <w:hyperlink r:id="rId5" w:history="1">
        <w:r w:rsidRPr="005E7417">
          <w:rPr>
            <w:rStyle w:val="a3"/>
            <w:rFonts w:ascii="Times New Roman" w:hAnsi="Times New Roman" w:cs="Times New Roman"/>
            <w:sz w:val="20"/>
            <w:szCs w:val="20"/>
            <w:lang w:val="en-US"/>
          </w:rPr>
          <w:t>https://kpfu.ru/oskar.sachenkov&amp;p_lang</w:t>
        </w:r>
      </w:hyperlink>
      <w:r w:rsidRPr="005E7417">
        <w:rPr>
          <w:rFonts w:ascii="Times New Roman" w:hAnsi="Times New Roman" w:cs="Times New Roman"/>
          <w:sz w:val="20"/>
          <w:szCs w:val="20"/>
          <w:lang w:val="en-US"/>
        </w:rPr>
        <w:t>=2</w:t>
      </w:r>
    </w:p>
    <w:p w14:paraId="703B3B35" w14:textId="77777777" w:rsidR="00ED3B44" w:rsidRPr="00ED3B44" w:rsidRDefault="00ED3B44" w:rsidP="00CF57BB">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Chemistry and Materials Science.</w:t>
      </w:r>
    </w:p>
    <w:p w14:paraId="394DE24E" w14:textId="35BB5F13" w:rsidR="00CF57BB" w:rsidRPr="005E7417" w:rsidRDefault="00CF57BB" w:rsidP="00CF57BB">
      <w:pPr>
        <w:spacing w:after="0"/>
        <w:rPr>
          <w:rFonts w:ascii="Times New Roman" w:hAnsi="Times New Roman" w:cs="Times New Roman"/>
          <w:sz w:val="20"/>
          <w:szCs w:val="20"/>
          <w:lang w:val="en-US"/>
        </w:rPr>
      </w:pPr>
      <w:r w:rsidRPr="005E7417">
        <w:rPr>
          <w:rFonts w:ascii="Times New Roman" w:hAnsi="Times New Roman" w:cs="Times New Roman"/>
          <w:sz w:val="20"/>
          <w:szCs w:val="20"/>
          <w:lang w:val="en-US"/>
        </w:rPr>
        <w:t>Working languages: Russian, English</w:t>
      </w:r>
    </w:p>
    <w:p w14:paraId="7BEFAF0A" w14:textId="77777777" w:rsidR="00CF57BB" w:rsidRPr="00C633AB" w:rsidRDefault="00CF57BB" w:rsidP="00CF57BB">
      <w:pPr>
        <w:spacing w:after="0"/>
        <w:rPr>
          <w:rFonts w:ascii="Times New Roman" w:hAnsi="Times New Roman" w:cs="Times New Roman"/>
          <w:sz w:val="20"/>
          <w:szCs w:val="20"/>
          <w:lang w:val="en-US"/>
        </w:rPr>
      </w:pPr>
      <w:r w:rsidRPr="00C633AB">
        <w:rPr>
          <w:rFonts w:ascii="Times New Roman" w:hAnsi="Times New Roman" w:cs="Times New Roman"/>
          <w:b/>
          <w:sz w:val="20"/>
          <w:szCs w:val="20"/>
          <w:lang w:val="en-US"/>
        </w:rPr>
        <w:t>Aims and Objectives of the research project:</w:t>
      </w:r>
    </w:p>
    <w:p w14:paraId="5CD61807" w14:textId="77777777" w:rsidR="00ED3B44" w:rsidRPr="00ED3B44" w:rsidRDefault="00ED3B44" w:rsidP="00ED3B44">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Development of fundamentally new, environmentally friendly approaches for cationic polymerization of vinyl monomers, as well as in situ transformation of cationic polymerization into radical for precision synthesis of functional polymers and more complex macromolecular structures for medical and technical purposes.</w:t>
      </w:r>
    </w:p>
    <w:p w14:paraId="1C64A308" w14:textId="77777777" w:rsidR="00ED3B44" w:rsidRPr="00ED3B44" w:rsidRDefault="00ED3B44" w:rsidP="00ED3B44">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 xml:space="preserve">• Development of methods for synthesizing polymers with specified physicochemical and mechanical properties by controlled cationic and radical polymerization </w:t>
      </w:r>
      <w:proofErr w:type="gramStart"/>
      <w:r w:rsidRPr="00ED3B44">
        <w:rPr>
          <w:rFonts w:ascii="Times New Roman" w:hAnsi="Times New Roman" w:cs="Times New Roman"/>
          <w:sz w:val="20"/>
          <w:szCs w:val="20"/>
          <w:lang w:val="en-US"/>
        </w:rPr>
        <w:t>methods;</w:t>
      </w:r>
      <w:proofErr w:type="gramEnd"/>
    </w:p>
    <w:p w14:paraId="5BCF1F41" w14:textId="77777777" w:rsidR="00ED3B44" w:rsidRPr="00ED3B44" w:rsidRDefault="00ED3B44" w:rsidP="00ED3B44">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 xml:space="preserve">• Carrying out photopolymerization of vinyl </w:t>
      </w:r>
      <w:proofErr w:type="gramStart"/>
      <w:r w:rsidRPr="00ED3B44">
        <w:rPr>
          <w:rFonts w:ascii="Times New Roman" w:hAnsi="Times New Roman" w:cs="Times New Roman"/>
          <w:sz w:val="20"/>
          <w:szCs w:val="20"/>
          <w:lang w:val="en-US"/>
        </w:rPr>
        <w:t>monomers;</w:t>
      </w:r>
      <w:proofErr w:type="gramEnd"/>
    </w:p>
    <w:p w14:paraId="33EEE70B" w14:textId="77777777" w:rsidR="00ED3B44" w:rsidRPr="00ED3B44" w:rsidRDefault="00ED3B44" w:rsidP="00ED3B44">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 xml:space="preserve">• Study of physicochemical properties of materials by DSC, turbidimetry, </w:t>
      </w:r>
      <w:proofErr w:type="spellStart"/>
      <w:r w:rsidRPr="00ED3B44">
        <w:rPr>
          <w:rFonts w:ascii="Times New Roman" w:hAnsi="Times New Roman" w:cs="Times New Roman"/>
          <w:sz w:val="20"/>
          <w:szCs w:val="20"/>
          <w:lang w:val="en-US"/>
        </w:rPr>
        <w:t>rheometry</w:t>
      </w:r>
      <w:proofErr w:type="spellEnd"/>
      <w:r w:rsidRPr="00ED3B44">
        <w:rPr>
          <w:rFonts w:ascii="Times New Roman" w:hAnsi="Times New Roman" w:cs="Times New Roman"/>
          <w:sz w:val="20"/>
          <w:szCs w:val="20"/>
          <w:lang w:val="en-US"/>
        </w:rPr>
        <w:t>,</w:t>
      </w:r>
    </w:p>
    <w:p w14:paraId="6F225015" w14:textId="77777777" w:rsidR="00ED3B44" w:rsidRPr="00ED3B44" w:rsidRDefault="00ED3B44" w:rsidP="00ED3B44">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 xml:space="preserve">• Study of mechanical and rheological properties of materials by AFM, uniaxial stretching, </w:t>
      </w:r>
      <w:proofErr w:type="spellStart"/>
      <w:proofErr w:type="gramStart"/>
      <w:r w:rsidRPr="00ED3B44">
        <w:rPr>
          <w:rFonts w:ascii="Times New Roman" w:hAnsi="Times New Roman" w:cs="Times New Roman"/>
          <w:sz w:val="20"/>
          <w:szCs w:val="20"/>
          <w:lang w:val="en-US"/>
        </w:rPr>
        <w:t>rheometry</w:t>
      </w:r>
      <w:proofErr w:type="spellEnd"/>
      <w:r w:rsidRPr="00ED3B44">
        <w:rPr>
          <w:rFonts w:ascii="Times New Roman" w:hAnsi="Times New Roman" w:cs="Times New Roman"/>
          <w:sz w:val="20"/>
          <w:szCs w:val="20"/>
          <w:lang w:val="en-US"/>
        </w:rPr>
        <w:t>;</w:t>
      </w:r>
      <w:proofErr w:type="gramEnd"/>
    </w:p>
    <w:p w14:paraId="12673396" w14:textId="77777777" w:rsidR="00ED3B44" w:rsidRPr="00ED3B44" w:rsidRDefault="00ED3B44" w:rsidP="00ED3B44">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 Study of polymer structure by NMR spectroscopy</w:t>
      </w:r>
    </w:p>
    <w:p w14:paraId="1C32C202" w14:textId="77777777" w:rsidR="00ED3B44" w:rsidRPr="00ED3B44" w:rsidRDefault="00ED3B44" w:rsidP="00ED3B44">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Methods used:</w:t>
      </w:r>
    </w:p>
    <w:p w14:paraId="06D307BB" w14:textId="77777777" w:rsidR="00ED3B44" w:rsidRPr="00ED3B44" w:rsidRDefault="00ED3B44" w:rsidP="00ED3B44">
      <w:pPr>
        <w:spacing w:after="0"/>
        <w:rPr>
          <w:rFonts w:ascii="Times New Roman" w:hAnsi="Times New Roman" w:cs="Times New Roman"/>
          <w:sz w:val="20"/>
          <w:szCs w:val="20"/>
        </w:rPr>
      </w:pPr>
      <w:r w:rsidRPr="00ED3B44">
        <w:rPr>
          <w:rFonts w:ascii="Times New Roman" w:hAnsi="Times New Roman" w:cs="Times New Roman"/>
          <w:sz w:val="20"/>
          <w:szCs w:val="20"/>
          <w:lang w:val="en-US"/>
        </w:rPr>
        <w:t xml:space="preserve">organic synthesis, cationic and radical polymerization, photopolymerization, DSC, turbidimetry, </w:t>
      </w:r>
      <w:proofErr w:type="spellStart"/>
      <w:r w:rsidRPr="00ED3B44">
        <w:rPr>
          <w:rFonts w:ascii="Times New Roman" w:hAnsi="Times New Roman" w:cs="Times New Roman"/>
          <w:sz w:val="20"/>
          <w:szCs w:val="20"/>
          <w:lang w:val="en-US"/>
        </w:rPr>
        <w:t>rheometry</w:t>
      </w:r>
      <w:proofErr w:type="spellEnd"/>
      <w:r w:rsidRPr="00ED3B44">
        <w:rPr>
          <w:rFonts w:ascii="Times New Roman" w:hAnsi="Times New Roman" w:cs="Times New Roman"/>
          <w:sz w:val="20"/>
          <w:szCs w:val="20"/>
          <w:lang w:val="en-US"/>
        </w:rPr>
        <w:t>, AFM, uniaxial stretching, gel permeation chromatography, NMR spectroscopy</w:t>
      </w:r>
    </w:p>
    <w:p w14:paraId="39A4620D" w14:textId="3A23B492" w:rsidR="00CF57BB" w:rsidRPr="00ED3B44" w:rsidRDefault="00CF57BB" w:rsidP="00ED3B44">
      <w:pPr>
        <w:spacing w:after="0"/>
        <w:rPr>
          <w:rFonts w:ascii="Times New Roman" w:hAnsi="Times New Roman" w:cs="Times New Roman"/>
          <w:b/>
          <w:sz w:val="20"/>
          <w:szCs w:val="20"/>
          <w:lang w:val="en-US"/>
        </w:rPr>
      </w:pPr>
      <w:r w:rsidRPr="00ED3B44">
        <w:rPr>
          <w:rFonts w:ascii="Times New Roman" w:hAnsi="Times New Roman" w:cs="Times New Roman"/>
          <w:b/>
          <w:sz w:val="20"/>
          <w:szCs w:val="20"/>
          <w:lang w:val="en-US"/>
        </w:rPr>
        <w:t>Position Description:</w:t>
      </w:r>
    </w:p>
    <w:p w14:paraId="72526F2D" w14:textId="15E2A901" w:rsidR="00CF57BB" w:rsidRPr="00ED3B44" w:rsidRDefault="00ED3B44" w:rsidP="00CF57BB">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Implementation of scientific research, analysis of obtained data, preparation of publications and patents</w:t>
      </w:r>
      <w:r w:rsidR="00CF57BB" w:rsidRPr="00ED3B44">
        <w:rPr>
          <w:rFonts w:ascii="Times New Roman" w:hAnsi="Times New Roman" w:cs="Times New Roman"/>
          <w:sz w:val="20"/>
          <w:szCs w:val="20"/>
          <w:lang w:val="en-US"/>
        </w:rPr>
        <w:t>, writing papers</w:t>
      </w:r>
      <w:r w:rsidRPr="00ED3B44">
        <w:rPr>
          <w:rFonts w:ascii="Times New Roman" w:hAnsi="Times New Roman" w:cs="Times New Roman"/>
          <w:sz w:val="20"/>
          <w:szCs w:val="20"/>
          <w:lang w:val="en-US"/>
        </w:rPr>
        <w:t>.</w:t>
      </w:r>
    </w:p>
    <w:p w14:paraId="5F80051C" w14:textId="7810BE80" w:rsidR="00CF57BB" w:rsidRPr="00ED3B44" w:rsidRDefault="00CF57BB" w:rsidP="00CF57BB">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 xml:space="preserve">Salary, position, contract term: 0.5-1.0 of the </w:t>
      </w:r>
      <w:proofErr w:type="gramStart"/>
      <w:r w:rsidRPr="00ED3B44">
        <w:rPr>
          <w:rFonts w:ascii="Times New Roman" w:hAnsi="Times New Roman" w:cs="Times New Roman"/>
          <w:sz w:val="20"/>
          <w:szCs w:val="20"/>
          <w:lang w:val="en-US"/>
        </w:rPr>
        <w:t>rate</w:t>
      </w:r>
      <w:proofErr w:type="gramEnd"/>
      <w:r w:rsidRPr="00ED3B44">
        <w:rPr>
          <w:rFonts w:ascii="Times New Roman" w:hAnsi="Times New Roman" w:cs="Times New Roman"/>
          <w:sz w:val="20"/>
          <w:szCs w:val="20"/>
          <w:lang w:val="en-US"/>
        </w:rPr>
        <w:t>; research fellow; 1 year.</w:t>
      </w:r>
    </w:p>
    <w:p w14:paraId="4D50F570" w14:textId="77777777" w:rsidR="00CF57BB" w:rsidRPr="00ED3B44" w:rsidRDefault="00CF57BB" w:rsidP="00CF57BB">
      <w:pPr>
        <w:spacing w:after="0"/>
        <w:rPr>
          <w:rFonts w:ascii="Times New Roman" w:hAnsi="Times New Roman" w:cs="Times New Roman"/>
          <w:sz w:val="20"/>
          <w:szCs w:val="20"/>
          <w:lang w:val="en-US"/>
        </w:rPr>
      </w:pPr>
      <w:r w:rsidRPr="00ED3B44">
        <w:rPr>
          <w:rFonts w:ascii="Times New Roman" w:hAnsi="Times New Roman" w:cs="Times New Roman"/>
          <w:sz w:val="20"/>
          <w:szCs w:val="20"/>
          <w:lang w:val="en-US"/>
        </w:rPr>
        <w:t>Salary: 40-100 thousand rubles (based on interview results).</w:t>
      </w:r>
    </w:p>
    <w:p w14:paraId="061306C4" w14:textId="0C345B87" w:rsidR="00CF57BB" w:rsidRPr="005E7417" w:rsidRDefault="00ED3B44" w:rsidP="00CF57BB">
      <w:pPr>
        <w:spacing w:after="0"/>
        <w:jc w:val="both"/>
        <w:rPr>
          <w:rFonts w:ascii="Times New Roman" w:hAnsi="Times New Roman" w:cs="Times New Roman"/>
          <w:sz w:val="20"/>
          <w:szCs w:val="20"/>
          <w:lang w:val="en-US"/>
        </w:rPr>
      </w:pPr>
      <w:r w:rsidRPr="00C633AB">
        <w:rPr>
          <w:rFonts w:ascii="Times New Roman" w:hAnsi="Times New Roman" w:cs="Times New Roman"/>
          <w:b/>
          <w:bCs/>
          <w:sz w:val="20"/>
          <w:szCs w:val="20"/>
          <w:lang w:val="en-US"/>
        </w:rPr>
        <w:t>Postdoc requirements:</w:t>
      </w:r>
      <w:r w:rsidRPr="00ED3B44">
        <w:rPr>
          <w:rFonts w:ascii="Times New Roman" w:hAnsi="Times New Roman" w:cs="Times New Roman"/>
          <w:sz w:val="20"/>
          <w:szCs w:val="20"/>
          <w:lang w:val="en-US"/>
        </w:rPr>
        <w:t xml:space="preserve"> more than 5 publications in scientific journals Q2-Q1, CV, experience in the field of polymer synthesis and/or study of physicochemical properties of polymeric materials confirmed by publications (at least 3 articles). Experience in working with DSC, gel chromatograph. Experience in analyzing NMR spectra of organic substances and polymers. Expected results: publication of at least 3 articles per year, publication of 2 </w:t>
      </w:r>
      <w:r>
        <w:rPr>
          <w:rFonts w:ascii="Times New Roman" w:hAnsi="Times New Roman" w:cs="Times New Roman"/>
          <w:sz w:val="20"/>
          <w:szCs w:val="20"/>
          <w:lang w:val="en-US"/>
        </w:rPr>
        <w:t>patents</w:t>
      </w:r>
      <w:r w:rsidRPr="00ED3B44">
        <w:rPr>
          <w:rFonts w:ascii="Times New Roman" w:hAnsi="Times New Roman" w:cs="Times New Roman"/>
          <w:sz w:val="20"/>
          <w:szCs w:val="20"/>
          <w:lang w:val="en-US"/>
        </w:rPr>
        <w:t>, supervision of 1 student or master's student, participation in at least 1 conference per year.</w:t>
      </w:r>
    </w:p>
    <w:p w14:paraId="22F73571" w14:textId="77777777" w:rsidR="00CF57BB" w:rsidRPr="005E7417" w:rsidRDefault="00CF57BB" w:rsidP="00CF57BB">
      <w:pPr>
        <w:spacing w:after="0"/>
        <w:jc w:val="both"/>
        <w:rPr>
          <w:rFonts w:ascii="Times New Roman" w:hAnsi="Times New Roman" w:cs="Times New Roman"/>
          <w:sz w:val="20"/>
          <w:szCs w:val="20"/>
          <w:lang w:val="en-US"/>
        </w:rPr>
      </w:pPr>
    </w:p>
    <w:sectPr w:rsidR="00CF57BB" w:rsidRPr="005E7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BB"/>
    <w:rsid w:val="00615215"/>
    <w:rsid w:val="006616FB"/>
    <w:rsid w:val="00C633AB"/>
    <w:rsid w:val="00CB0D93"/>
    <w:rsid w:val="00CF57BB"/>
    <w:rsid w:val="00ED3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4888"/>
  <w15:chartTrackingRefBased/>
  <w15:docId w15:val="{B062BE8A-7F11-4DE7-90AE-82F24C68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7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7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pfu.ru/oskar.sachenkov&amp;p_lang" TargetMode="External"/><Relationship Id="rId4" Type="http://schemas.openxmlformats.org/officeDocument/2006/relationships/hyperlink" Target="https://kpfu.ru/Marat.Nasrutdin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Dmitriy Shiman</cp:lastModifiedBy>
  <cp:revision>2</cp:revision>
  <dcterms:created xsi:type="dcterms:W3CDTF">2024-11-19T11:48:00Z</dcterms:created>
  <dcterms:modified xsi:type="dcterms:W3CDTF">2024-11-19T11:48:00Z</dcterms:modified>
</cp:coreProperties>
</file>